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11F63" w14:textId="77777777" w:rsidR="008D3564" w:rsidRDefault="008D3564"/>
    <w:p w14:paraId="419DF6DA" w14:textId="77777777" w:rsidR="000B6BBD" w:rsidRDefault="000B6BBD"/>
    <w:p w14:paraId="6413D386" w14:textId="77777777" w:rsidR="000B6BBD" w:rsidRDefault="000B6BBD"/>
    <w:p w14:paraId="64E0C47B" w14:textId="782B400B"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2A5179" w:rsidRPr="008B7FCB">
        <w:rPr>
          <w:rFonts w:ascii="Arial" w:hAnsi="Arial" w:cs="Arial"/>
          <w:b/>
          <w:sz w:val="22"/>
          <w:szCs w:val="22"/>
        </w:rPr>
        <w:t>410-</w:t>
      </w:r>
      <w:r w:rsidR="00033C58" w:rsidRPr="008B7FCB">
        <w:rPr>
          <w:rFonts w:ascii="Arial" w:hAnsi="Arial" w:cs="Arial"/>
          <w:b/>
          <w:sz w:val="22"/>
          <w:szCs w:val="22"/>
        </w:rPr>
        <w:t>5</w:t>
      </w:r>
      <w:r w:rsidR="006927D9" w:rsidRPr="008B7FCB">
        <w:rPr>
          <w:rFonts w:ascii="Arial" w:hAnsi="Arial" w:cs="Arial"/>
          <w:b/>
          <w:sz w:val="22"/>
          <w:szCs w:val="22"/>
        </w:rPr>
        <w:t>/202</w:t>
      </w:r>
      <w:r w:rsidR="007748C3" w:rsidRPr="008B7FCB">
        <w:rPr>
          <w:rFonts w:ascii="Arial" w:hAnsi="Arial" w:cs="Arial"/>
          <w:b/>
          <w:sz w:val="22"/>
          <w:szCs w:val="22"/>
        </w:rPr>
        <w:t>3</w:t>
      </w:r>
    </w:p>
    <w:p w14:paraId="1AB1B39A" w14:textId="704350EC" w:rsidR="007748C3"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Datum:</w:t>
      </w:r>
      <w:r w:rsidR="007748C3">
        <w:rPr>
          <w:rFonts w:ascii="Arial" w:hAnsi="Arial" w:cs="Arial"/>
          <w:b/>
          <w:sz w:val="22"/>
          <w:szCs w:val="22"/>
        </w:rPr>
        <w:t xml:space="preserve"> </w:t>
      </w:r>
      <w:r w:rsidR="002446E0" w:rsidRPr="008B7FCB">
        <w:rPr>
          <w:rFonts w:ascii="Arial" w:hAnsi="Arial" w:cs="Arial"/>
          <w:b/>
          <w:sz w:val="22"/>
          <w:szCs w:val="22"/>
        </w:rPr>
        <w:t>2</w:t>
      </w:r>
      <w:r w:rsidR="008B7FCB" w:rsidRPr="008B7FCB">
        <w:rPr>
          <w:rFonts w:ascii="Arial" w:hAnsi="Arial" w:cs="Arial"/>
          <w:b/>
          <w:sz w:val="22"/>
          <w:szCs w:val="22"/>
        </w:rPr>
        <w:t>4</w:t>
      </w:r>
      <w:r w:rsidR="004C63E3" w:rsidRPr="008B7FCB">
        <w:rPr>
          <w:rFonts w:ascii="Arial" w:hAnsi="Arial" w:cs="Arial"/>
          <w:b/>
          <w:sz w:val="22"/>
          <w:szCs w:val="22"/>
        </w:rPr>
        <w:t xml:space="preserve">. </w:t>
      </w:r>
      <w:r w:rsidR="002A5179" w:rsidRPr="008B7FCB">
        <w:rPr>
          <w:rFonts w:ascii="Arial" w:hAnsi="Arial" w:cs="Arial"/>
          <w:b/>
          <w:sz w:val="22"/>
          <w:szCs w:val="22"/>
        </w:rPr>
        <w:t>0</w:t>
      </w:r>
      <w:r w:rsidR="002446E0" w:rsidRPr="008B7FCB">
        <w:rPr>
          <w:rFonts w:ascii="Arial" w:hAnsi="Arial" w:cs="Arial"/>
          <w:b/>
          <w:sz w:val="22"/>
          <w:szCs w:val="22"/>
        </w:rPr>
        <w:t>4</w:t>
      </w:r>
      <w:r w:rsidR="004C63E3" w:rsidRPr="008B7FCB">
        <w:rPr>
          <w:rFonts w:ascii="Arial" w:hAnsi="Arial" w:cs="Arial"/>
          <w:b/>
          <w:sz w:val="22"/>
          <w:szCs w:val="22"/>
        </w:rPr>
        <w:t>. 202</w:t>
      </w:r>
      <w:r w:rsidR="007748C3" w:rsidRPr="008B7FCB">
        <w:rPr>
          <w:rFonts w:ascii="Arial" w:hAnsi="Arial" w:cs="Arial"/>
          <w:b/>
          <w:sz w:val="22"/>
          <w:szCs w:val="22"/>
        </w:rPr>
        <w:t>3</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73D13B12" w14:textId="4BFD0D75" w:rsidR="000B6BBD" w:rsidRPr="00666751" w:rsidRDefault="00F574E6" w:rsidP="000B6BBD">
      <w:pPr>
        <w:jc w:val="center"/>
        <w:rPr>
          <w:rFonts w:ascii="Arial" w:hAnsi="Arial" w:cs="Arial"/>
          <w:sz w:val="28"/>
          <w:szCs w:val="28"/>
        </w:rPr>
      </w:pPr>
      <w:r>
        <w:rPr>
          <w:rFonts w:ascii="Arial" w:hAnsi="Arial" w:cs="Arial"/>
          <w:b/>
          <w:color w:val="000000"/>
          <w:sz w:val="28"/>
          <w:szCs w:val="28"/>
          <w:lang w:bidi="sl-SI"/>
        </w:rPr>
        <w:t>IZVAJANJE POŠTNIH STORITEV</w:t>
      </w: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293B14D2" w14:textId="4FF57134" w:rsidR="00B81EEE"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129173555" w:history="1">
            <w:r w:rsidR="00B81EEE" w:rsidRPr="00A8103E">
              <w:rPr>
                <w:rStyle w:val="Hiperpovezava"/>
              </w:rPr>
              <w:t>A.</w:t>
            </w:r>
            <w:r w:rsidR="00B81EEE">
              <w:rPr>
                <w:rFonts w:cstheme="minorBidi"/>
                <w:sz w:val="22"/>
                <w:szCs w:val="22"/>
                <w:lang w:eastAsia="sl-SI"/>
              </w:rPr>
              <w:tab/>
            </w:r>
            <w:r w:rsidR="00B81EEE" w:rsidRPr="00A8103E">
              <w:rPr>
                <w:rStyle w:val="Hiperpovezava"/>
              </w:rPr>
              <w:t>Povabilo k oddaji ponudbe</w:t>
            </w:r>
            <w:r w:rsidR="00B81EEE">
              <w:rPr>
                <w:webHidden/>
              </w:rPr>
              <w:tab/>
            </w:r>
            <w:r w:rsidR="00B81EEE">
              <w:rPr>
                <w:webHidden/>
              </w:rPr>
              <w:fldChar w:fldCharType="begin"/>
            </w:r>
            <w:r w:rsidR="00B81EEE">
              <w:rPr>
                <w:webHidden/>
              </w:rPr>
              <w:instrText xml:space="preserve"> PAGEREF _Toc129173555 \h </w:instrText>
            </w:r>
            <w:r w:rsidR="00B81EEE">
              <w:rPr>
                <w:webHidden/>
              </w:rPr>
            </w:r>
            <w:r w:rsidR="00B81EEE">
              <w:rPr>
                <w:webHidden/>
              </w:rPr>
              <w:fldChar w:fldCharType="separate"/>
            </w:r>
            <w:r w:rsidR="00B81EEE">
              <w:rPr>
                <w:webHidden/>
              </w:rPr>
              <w:t>4</w:t>
            </w:r>
            <w:r w:rsidR="00B81EEE">
              <w:rPr>
                <w:webHidden/>
              </w:rPr>
              <w:fldChar w:fldCharType="end"/>
            </w:r>
          </w:hyperlink>
        </w:p>
        <w:p w14:paraId="5A9A8F88" w14:textId="2090EFC6" w:rsidR="00B81EEE" w:rsidRDefault="004613FD">
          <w:pPr>
            <w:pStyle w:val="Kazalovsebine2"/>
            <w:tabs>
              <w:tab w:val="left" w:pos="660"/>
            </w:tabs>
            <w:rPr>
              <w:iCs w:val="0"/>
              <w:sz w:val="22"/>
              <w:szCs w:val="22"/>
              <w:lang w:eastAsia="sl-SI"/>
            </w:rPr>
          </w:pPr>
          <w:hyperlink w:anchor="_Toc129173556" w:history="1">
            <w:r w:rsidR="00B81EEE" w:rsidRPr="00A8103E">
              <w:rPr>
                <w:rStyle w:val="Hiperpovezava"/>
              </w:rPr>
              <w:t>1.</w:t>
            </w:r>
            <w:r w:rsidR="00B81EEE">
              <w:rPr>
                <w:iCs w:val="0"/>
                <w:sz w:val="22"/>
                <w:szCs w:val="22"/>
                <w:lang w:eastAsia="sl-SI"/>
              </w:rPr>
              <w:tab/>
            </w:r>
            <w:r w:rsidR="00B81EEE" w:rsidRPr="00A8103E">
              <w:rPr>
                <w:rStyle w:val="Hiperpovezava"/>
              </w:rPr>
              <w:t>Povabilo</w:t>
            </w:r>
            <w:r w:rsidR="00B81EEE">
              <w:rPr>
                <w:webHidden/>
              </w:rPr>
              <w:tab/>
            </w:r>
            <w:r w:rsidR="00B81EEE">
              <w:rPr>
                <w:webHidden/>
              </w:rPr>
              <w:fldChar w:fldCharType="begin"/>
            </w:r>
            <w:r w:rsidR="00B81EEE">
              <w:rPr>
                <w:webHidden/>
              </w:rPr>
              <w:instrText xml:space="preserve"> PAGEREF _Toc129173556 \h </w:instrText>
            </w:r>
            <w:r w:rsidR="00B81EEE">
              <w:rPr>
                <w:webHidden/>
              </w:rPr>
            </w:r>
            <w:r w:rsidR="00B81EEE">
              <w:rPr>
                <w:webHidden/>
              </w:rPr>
              <w:fldChar w:fldCharType="separate"/>
            </w:r>
            <w:r w:rsidR="00B81EEE">
              <w:rPr>
                <w:webHidden/>
              </w:rPr>
              <w:t>4</w:t>
            </w:r>
            <w:r w:rsidR="00B81EEE">
              <w:rPr>
                <w:webHidden/>
              </w:rPr>
              <w:fldChar w:fldCharType="end"/>
            </w:r>
          </w:hyperlink>
        </w:p>
        <w:p w14:paraId="76814D0A" w14:textId="0EF823E2" w:rsidR="00B81EEE" w:rsidRDefault="004613FD">
          <w:pPr>
            <w:pStyle w:val="Kazalovsebine2"/>
            <w:tabs>
              <w:tab w:val="left" w:pos="660"/>
            </w:tabs>
            <w:rPr>
              <w:iCs w:val="0"/>
              <w:sz w:val="22"/>
              <w:szCs w:val="22"/>
              <w:lang w:eastAsia="sl-SI"/>
            </w:rPr>
          </w:pPr>
          <w:hyperlink w:anchor="_Toc129173557" w:history="1">
            <w:r w:rsidR="00B81EEE" w:rsidRPr="00A8103E">
              <w:rPr>
                <w:rStyle w:val="Hiperpovezava"/>
              </w:rPr>
              <w:t>2.</w:t>
            </w:r>
            <w:r w:rsidR="00B81EEE">
              <w:rPr>
                <w:iCs w:val="0"/>
                <w:sz w:val="22"/>
                <w:szCs w:val="22"/>
                <w:lang w:eastAsia="sl-SI"/>
              </w:rPr>
              <w:tab/>
            </w:r>
            <w:r w:rsidR="00B81EEE" w:rsidRPr="00A8103E">
              <w:rPr>
                <w:rStyle w:val="Hiperpovezava"/>
              </w:rPr>
              <w:t>Osnovni podatki o javnem naročilu</w:t>
            </w:r>
            <w:r w:rsidR="00B81EEE">
              <w:rPr>
                <w:webHidden/>
              </w:rPr>
              <w:tab/>
            </w:r>
            <w:r w:rsidR="00B81EEE">
              <w:rPr>
                <w:webHidden/>
              </w:rPr>
              <w:fldChar w:fldCharType="begin"/>
            </w:r>
            <w:r w:rsidR="00B81EEE">
              <w:rPr>
                <w:webHidden/>
              </w:rPr>
              <w:instrText xml:space="preserve"> PAGEREF _Toc129173557 \h </w:instrText>
            </w:r>
            <w:r w:rsidR="00B81EEE">
              <w:rPr>
                <w:webHidden/>
              </w:rPr>
            </w:r>
            <w:r w:rsidR="00B81EEE">
              <w:rPr>
                <w:webHidden/>
              </w:rPr>
              <w:fldChar w:fldCharType="separate"/>
            </w:r>
            <w:r w:rsidR="00B81EEE">
              <w:rPr>
                <w:webHidden/>
              </w:rPr>
              <w:t>4</w:t>
            </w:r>
            <w:r w:rsidR="00B81EEE">
              <w:rPr>
                <w:webHidden/>
              </w:rPr>
              <w:fldChar w:fldCharType="end"/>
            </w:r>
          </w:hyperlink>
        </w:p>
        <w:p w14:paraId="59756368" w14:textId="7939C032" w:rsidR="00B81EEE" w:rsidRDefault="004613FD">
          <w:pPr>
            <w:pStyle w:val="Kazalovsebine3"/>
            <w:tabs>
              <w:tab w:val="left" w:pos="1100"/>
              <w:tab w:val="right" w:leader="dot" w:pos="9060"/>
            </w:tabs>
            <w:rPr>
              <w:noProof/>
              <w:lang w:eastAsia="sl-SI"/>
            </w:rPr>
          </w:pPr>
          <w:hyperlink w:anchor="_Toc129173558" w:history="1">
            <w:r w:rsidR="00B81EEE" w:rsidRPr="00A8103E">
              <w:rPr>
                <w:rStyle w:val="Hiperpovezava"/>
                <w:i/>
                <w:noProof/>
              </w:rPr>
              <w:t>2.1.</w:t>
            </w:r>
            <w:r w:rsidR="00B81EEE">
              <w:rPr>
                <w:noProof/>
                <w:lang w:eastAsia="sl-SI"/>
              </w:rPr>
              <w:tab/>
            </w:r>
            <w:r w:rsidR="00B81EEE" w:rsidRPr="00A8103E">
              <w:rPr>
                <w:rStyle w:val="Hiperpovezava"/>
                <w:i/>
                <w:noProof/>
              </w:rPr>
              <w:t>Naročnik</w:t>
            </w:r>
            <w:r w:rsidR="00B81EEE">
              <w:rPr>
                <w:noProof/>
                <w:webHidden/>
              </w:rPr>
              <w:tab/>
            </w:r>
            <w:r w:rsidR="00B81EEE">
              <w:rPr>
                <w:noProof/>
                <w:webHidden/>
              </w:rPr>
              <w:fldChar w:fldCharType="begin"/>
            </w:r>
            <w:r w:rsidR="00B81EEE">
              <w:rPr>
                <w:noProof/>
                <w:webHidden/>
              </w:rPr>
              <w:instrText xml:space="preserve"> PAGEREF _Toc129173558 \h </w:instrText>
            </w:r>
            <w:r w:rsidR="00B81EEE">
              <w:rPr>
                <w:noProof/>
                <w:webHidden/>
              </w:rPr>
            </w:r>
            <w:r w:rsidR="00B81EEE">
              <w:rPr>
                <w:noProof/>
                <w:webHidden/>
              </w:rPr>
              <w:fldChar w:fldCharType="separate"/>
            </w:r>
            <w:r w:rsidR="00B81EEE">
              <w:rPr>
                <w:noProof/>
                <w:webHidden/>
              </w:rPr>
              <w:t>4</w:t>
            </w:r>
            <w:r w:rsidR="00B81EEE">
              <w:rPr>
                <w:noProof/>
                <w:webHidden/>
              </w:rPr>
              <w:fldChar w:fldCharType="end"/>
            </w:r>
          </w:hyperlink>
        </w:p>
        <w:p w14:paraId="0773607B" w14:textId="3A15150C" w:rsidR="00B81EEE" w:rsidRDefault="004613FD">
          <w:pPr>
            <w:pStyle w:val="Kazalovsebine3"/>
            <w:tabs>
              <w:tab w:val="left" w:pos="1100"/>
              <w:tab w:val="right" w:leader="dot" w:pos="9060"/>
            </w:tabs>
            <w:rPr>
              <w:noProof/>
              <w:lang w:eastAsia="sl-SI"/>
            </w:rPr>
          </w:pPr>
          <w:hyperlink w:anchor="_Toc129173559" w:history="1">
            <w:r w:rsidR="00B81EEE" w:rsidRPr="00A8103E">
              <w:rPr>
                <w:rStyle w:val="Hiperpovezava"/>
                <w:i/>
                <w:noProof/>
              </w:rPr>
              <w:t>2.2.</w:t>
            </w:r>
            <w:r w:rsidR="00B81EEE">
              <w:rPr>
                <w:noProof/>
                <w:lang w:eastAsia="sl-SI"/>
              </w:rPr>
              <w:tab/>
            </w:r>
            <w:r w:rsidR="00B81EEE" w:rsidRPr="00A8103E">
              <w:rPr>
                <w:rStyle w:val="Hiperpovezava"/>
                <w:i/>
                <w:noProof/>
              </w:rPr>
              <w:t>Predmet javnega naročila</w:t>
            </w:r>
            <w:r w:rsidR="00B81EEE">
              <w:rPr>
                <w:noProof/>
                <w:webHidden/>
              </w:rPr>
              <w:tab/>
            </w:r>
            <w:r w:rsidR="00B81EEE">
              <w:rPr>
                <w:noProof/>
                <w:webHidden/>
              </w:rPr>
              <w:fldChar w:fldCharType="begin"/>
            </w:r>
            <w:r w:rsidR="00B81EEE">
              <w:rPr>
                <w:noProof/>
                <w:webHidden/>
              </w:rPr>
              <w:instrText xml:space="preserve"> PAGEREF _Toc129173559 \h </w:instrText>
            </w:r>
            <w:r w:rsidR="00B81EEE">
              <w:rPr>
                <w:noProof/>
                <w:webHidden/>
              </w:rPr>
            </w:r>
            <w:r w:rsidR="00B81EEE">
              <w:rPr>
                <w:noProof/>
                <w:webHidden/>
              </w:rPr>
              <w:fldChar w:fldCharType="separate"/>
            </w:r>
            <w:r w:rsidR="00B81EEE">
              <w:rPr>
                <w:noProof/>
                <w:webHidden/>
              </w:rPr>
              <w:t>4</w:t>
            </w:r>
            <w:r w:rsidR="00B81EEE">
              <w:rPr>
                <w:noProof/>
                <w:webHidden/>
              </w:rPr>
              <w:fldChar w:fldCharType="end"/>
            </w:r>
          </w:hyperlink>
        </w:p>
        <w:p w14:paraId="7048FE09" w14:textId="20F17A62" w:rsidR="00B81EEE" w:rsidRDefault="004613FD">
          <w:pPr>
            <w:pStyle w:val="Kazalovsebine3"/>
            <w:tabs>
              <w:tab w:val="left" w:pos="1100"/>
              <w:tab w:val="right" w:leader="dot" w:pos="9060"/>
            </w:tabs>
            <w:rPr>
              <w:noProof/>
              <w:lang w:eastAsia="sl-SI"/>
            </w:rPr>
          </w:pPr>
          <w:hyperlink w:anchor="_Toc129173560" w:history="1">
            <w:r w:rsidR="00B81EEE" w:rsidRPr="00A8103E">
              <w:rPr>
                <w:rStyle w:val="Hiperpovezava"/>
                <w:i/>
                <w:noProof/>
              </w:rPr>
              <w:t>2.3.</w:t>
            </w:r>
            <w:r w:rsidR="00B81EEE">
              <w:rPr>
                <w:noProof/>
                <w:lang w:eastAsia="sl-SI"/>
              </w:rPr>
              <w:tab/>
            </w:r>
            <w:r w:rsidR="00B81EEE" w:rsidRPr="00A8103E">
              <w:rPr>
                <w:rStyle w:val="Hiperpovezava"/>
                <w:i/>
                <w:noProof/>
              </w:rPr>
              <w:t>Vrsta postopka</w:t>
            </w:r>
            <w:r w:rsidR="00B81EEE">
              <w:rPr>
                <w:noProof/>
                <w:webHidden/>
              </w:rPr>
              <w:tab/>
            </w:r>
            <w:r w:rsidR="00B81EEE">
              <w:rPr>
                <w:noProof/>
                <w:webHidden/>
              </w:rPr>
              <w:fldChar w:fldCharType="begin"/>
            </w:r>
            <w:r w:rsidR="00B81EEE">
              <w:rPr>
                <w:noProof/>
                <w:webHidden/>
              </w:rPr>
              <w:instrText xml:space="preserve"> PAGEREF _Toc129173560 \h </w:instrText>
            </w:r>
            <w:r w:rsidR="00B81EEE">
              <w:rPr>
                <w:noProof/>
                <w:webHidden/>
              </w:rPr>
            </w:r>
            <w:r w:rsidR="00B81EEE">
              <w:rPr>
                <w:noProof/>
                <w:webHidden/>
              </w:rPr>
              <w:fldChar w:fldCharType="separate"/>
            </w:r>
            <w:r w:rsidR="00B81EEE">
              <w:rPr>
                <w:noProof/>
                <w:webHidden/>
              </w:rPr>
              <w:t>4</w:t>
            </w:r>
            <w:r w:rsidR="00B81EEE">
              <w:rPr>
                <w:noProof/>
                <w:webHidden/>
              </w:rPr>
              <w:fldChar w:fldCharType="end"/>
            </w:r>
          </w:hyperlink>
        </w:p>
        <w:p w14:paraId="3B4697AE" w14:textId="62EE37E9" w:rsidR="00B81EEE" w:rsidRDefault="004613FD">
          <w:pPr>
            <w:pStyle w:val="Kazalovsebine3"/>
            <w:tabs>
              <w:tab w:val="left" w:pos="1100"/>
              <w:tab w:val="right" w:leader="dot" w:pos="9060"/>
            </w:tabs>
            <w:rPr>
              <w:noProof/>
              <w:lang w:eastAsia="sl-SI"/>
            </w:rPr>
          </w:pPr>
          <w:hyperlink w:anchor="_Toc129173561" w:history="1">
            <w:r w:rsidR="00B81EEE" w:rsidRPr="00A8103E">
              <w:rPr>
                <w:rStyle w:val="Hiperpovezava"/>
                <w:i/>
                <w:noProof/>
              </w:rPr>
              <w:t>2.4.</w:t>
            </w:r>
            <w:r w:rsidR="00B81EEE">
              <w:rPr>
                <w:noProof/>
                <w:lang w:eastAsia="sl-SI"/>
              </w:rPr>
              <w:tab/>
            </w:r>
            <w:r w:rsidR="00B81EEE" w:rsidRPr="00A8103E">
              <w:rPr>
                <w:rStyle w:val="Hiperpovezava"/>
                <w:i/>
                <w:noProof/>
              </w:rPr>
              <w:t>Kratek opis javnega naročila</w:t>
            </w:r>
            <w:r w:rsidR="00B81EEE">
              <w:rPr>
                <w:noProof/>
                <w:webHidden/>
              </w:rPr>
              <w:tab/>
            </w:r>
            <w:r w:rsidR="00B81EEE">
              <w:rPr>
                <w:noProof/>
                <w:webHidden/>
              </w:rPr>
              <w:fldChar w:fldCharType="begin"/>
            </w:r>
            <w:r w:rsidR="00B81EEE">
              <w:rPr>
                <w:noProof/>
                <w:webHidden/>
              </w:rPr>
              <w:instrText xml:space="preserve"> PAGEREF _Toc129173561 \h </w:instrText>
            </w:r>
            <w:r w:rsidR="00B81EEE">
              <w:rPr>
                <w:noProof/>
                <w:webHidden/>
              </w:rPr>
            </w:r>
            <w:r w:rsidR="00B81EEE">
              <w:rPr>
                <w:noProof/>
                <w:webHidden/>
              </w:rPr>
              <w:fldChar w:fldCharType="separate"/>
            </w:r>
            <w:r w:rsidR="00B81EEE">
              <w:rPr>
                <w:noProof/>
                <w:webHidden/>
              </w:rPr>
              <w:t>4</w:t>
            </w:r>
            <w:r w:rsidR="00B81EEE">
              <w:rPr>
                <w:noProof/>
                <w:webHidden/>
              </w:rPr>
              <w:fldChar w:fldCharType="end"/>
            </w:r>
          </w:hyperlink>
        </w:p>
        <w:p w14:paraId="1E35C428" w14:textId="2961AECC" w:rsidR="00B81EEE" w:rsidRDefault="004613FD">
          <w:pPr>
            <w:pStyle w:val="Kazalovsebine2"/>
            <w:tabs>
              <w:tab w:val="left" w:pos="660"/>
            </w:tabs>
            <w:rPr>
              <w:iCs w:val="0"/>
              <w:sz w:val="22"/>
              <w:szCs w:val="22"/>
              <w:lang w:eastAsia="sl-SI"/>
            </w:rPr>
          </w:pPr>
          <w:hyperlink w:anchor="_Toc129173562" w:history="1">
            <w:r w:rsidR="00B81EEE" w:rsidRPr="00A8103E">
              <w:rPr>
                <w:rStyle w:val="Hiperpovezava"/>
              </w:rPr>
              <w:t>3.</w:t>
            </w:r>
            <w:r w:rsidR="00B81EEE">
              <w:rPr>
                <w:iCs w:val="0"/>
                <w:sz w:val="22"/>
                <w:szCs w:val="22"/>
                <w:lang w:eastAsia="sl-SI"/>
              </w:rPr>
              <w:tab/>
            </w:r>
            <w:r w:rsidR="00B81EEE" w:rsidRPr="00A8103E">
              <w:rPr>
                <w:rStyle w:val="Hiperpovezava"/>
              </w:rPr>
              <w:t>Rok za postavljanje vprašanj, oddaja in odpiranje ponudb</w:t>
            </w:r>
            <w:r w:rsidR="00B81EEE">
              <w:rPr>
                <w:webHidden/>
              </w:rPr>
              <w:tab/>
            </w:r>
            <w:r w:rsidR="00B81EEE">
              <w:rPr>
                <w:webHidden/>
              </w:rPr>
              <w:fldChar w:fldCharType="begin"/>
            </w:r>
            <w:r w:rsidR="00B81EEE">
              <w:rPr>
                <w:webHidden/>
              </w:rPr>
              <w:instrText xml:space="preserve"> PAGEREF _Toc129173562 \h </w:instrText>
            </w:r>
            <w:r w:rsidR="00B81EEE">
              <w:rPr>
                <w:webHidden/>
              </w:rPr>
            </w:r>
            <w:r w:rsidR="00B81EEE">
              <w:rPr>
                <w:webHidden/>
              </w:rPr>
              <w:fldChar w:fldCharType="separate"/>
            </w:r>
            <w:r w:rsidR="00B81EEE">
              <w:rPr>
                <w:webHidden/>
              </w:rPr>
              <w:t>5</w:t>
            </w:r>
            <w:r w:rsidR="00B81EEE">
              <w:rPr>
                <w:webHidden/>
              </w:rPr>
              <w:fldChar w:fldCharType="end"/>
            </w:r>
          </w:hyperlink>
        </w:p>
        <w:p w14:paraId="0FB2F31F" w14:textId="3711125B" w:rsidR="00B81EEE" w:rsidRDefault="004613FD">
          <w:pPr>
            <w:pStyle w:val="Kazalovsebine3"/>
            <w:tabs>
              <w:tab w:val="left" w:pos="1100"/>
              <w:tab w:val="right" w:leader="dot" w:pos="9060"/>
            </w:tabs>
            <w:rPr>
              <w:noProof/>
              <w:lang w:eastAsia="sl-SI"/>
            </w:rPr>
          </w:pPr>
          <w:hyperlink w:anchor="_Toc129173565" w:history="1">
            <w:r w:rsidR="00B81EEE" w:rsidRPr="00A8103E">
              <w:rPr>
                <w:rStyle w:val="Hiperpovezava"/>
                <w:rFonts w:ascii="Arial" w:hAnsi="Arial" w:cs="Arial"/>
                <w:i/>
                <w:noProof/>
              </w:rPr>
              <w:t>3.1.</w:t>
            </w:r>
            <w:r w:rsidR="00B81EEE">
              <w:rPr>
                <w:noProof/>
                <w:lang w:eastAsia="sl-SI"/>
              </w:rPr>
              <w:tab/>
            </w:r>
            <w:r w:rsidR="00B81EEE" w:rsidRPr="00A8103E">
              <w:rPr>
                <w:rStyle w:val="Hiperpovezava"/>
                <w:rFonts w:ascii="Arial" w:hAnsi="Arial" w:cs="Arial"/>
                <w:i/>
                <w:noProof/>
              </w:rPr>
              <w:t>Rok za postavljanje vprašanj</w:t>
            </w:r>
            <w:r w:rsidR="00B81EEE">
              <w:rPr>
                <w:noProof/>
                <w:webHidden/>
              </w:rPr>
              <w:tab/>
            </w:r>
            <w:r w:rsidR="00B81EEE">
              <w:rPr>
                <w:noProof/>
                <w:webHidden/>
              </w:rPr>
              <w:fldChar w:fldCharType="begin"/>
            </w:r>
            <w:r w:rsidR="00B81EEE">
              <w:rPr>
                <w:noProof/>
                <w:webHidden/>
              </w:rPr>
              <w:instrText xml:space="preserve"> PAGEREF _Toc129173565 \h </w:instrText>
            </w:r>
            <w:r w:rsidR="00B81EEE">
              <w:rPr>
                <w:noProof/>
                <w:webHidden/>
              </w:rPr>
            </w:r>
            <w:r w:rsidR="00B81EEE">
              <w:rPr>
                <w:noProof/>
                <w:webHidden/>
              </w:rPr>
              <w:fldChar w:fldCharType="separate"/>
            </w:r>
            <w:r w:rsidR="00B81EEE">
              <w:rPr>
                <w:noProof/>
                <w:webHidden/>
              </w:rPr>
              <w:t>5</w:t>
            </w:r>
            <w:r w:rsidR="00B81EEE">
              <w:rPr>
                <w:noProof/>
                <w:webHidden/>
              </w:rPr>
              <w:fldChar w:fldCharType="end"/>
            </w:r>
          </w:hyperlink>
        </w:p>
        <w:p w14:paraId="5F25B5C4" w14:textId="2CB479D9" w:rsidR="00B81EEE" w:rsidRDefault="004613FD">
          <w:pPr>
            <w:pStyle w:val="Kazalovsebine3"/>
            <w:tabs>
              <w:tab w:val="left" w:pos="1100"/>
              <w:tab w:val="right" w:leader="dot" w:pos="9060"/>
            </w:tabs>
            <w:rPr>
              <w:noProof/>
              <w:lang w:eastAsia="sl-SI"/>
            </w:rPr>
          </w:pPr>
          <w:hyperlink w:anchor="_Toc129173566" w:history="1">
            <w:r w:rsidR="00B81EEE" w:rsidRPr="00A8103E">
              <w:rPr>
                <w:rStyle w:val="Hiperpovezava"/>
                <w:rFonts w:ascii="Arial" w:hAnsi="Arial" w:cs="Arial"/>
                <w:i/>
                <w:noProof/>
              </w:rPr>
              <w:t>3.2.</w:t>
            </w:r>
            <w:r w:rsidR="00B81EEE">
              <w:rPr>
                <w:noProof/>
                <w:lang w:eastAsia="sl-SI"/>
              </w:rPr>
              <w:tab/>
            </w:r>
            <w:r w:rsidR="00B81EEE" w:rsidRPr="00A8103E">
              <w:rPr>
                <w:rStyle w:val="Hiperpovezava"/>
                <w:rFonts w:ascii="Arial" w:hAnsi="Arial" w:cs="Arial"/>
                <w:i/>
                <w:noProof/>
              </w:rPr>
              <w:t>Rok in način za oddajo ponudbe</w:t>
            </w:r>
            <w:r w:rsidR="00B81EEE">
              <w:rPr>
                <w:noProof/>
                <w:webHidden/>
              </w:rPr>
              <w:tab/>
            </w:r>
            <w:r w:rsidR="00B81EEE">
              <w:rPr>
                <w:noProof/>
                <w:webHidden/>
              </w:rPr>
              <w:fldChar w:fldCharType="begin"/>
            </w:r>
            <w:r w:rsidR="00B81EEE">
              <w:rPr>
                <w:noProof/>
                <w:webHidden/>
              </w:rPr>
              <w:instrText xml:space="preserve"> PAGEREF _Toc129173566 \h </w:instrText>
            </w:r>
            <w:r w:rsidR="00B81EEE">
              <w:rPr>
                <w:noProof/>
                <w:webHidden/>
              </w:rPr>
            </w:r>
            <w:r w:rsidR="00B81EEE">
              <w:rPr>
                <w:noProof/>
                <w:webHidden/>
              </w:rPr>
              <w:fldChar w:fldCharType="separate"/>
            </w:r>
            <w:r w:rsidR="00B81EEE">
              <w:rPr>
                <w:noProof/>
                <w:webHidden/>
              </w:rPr>
              <w:t>5</w:t>
            </w:r>
            <w:r w:rsidR="00B81EEE">
              <w:rPr>
                <w:noProof/>
                <w:webHidden/>
              </w:rPr>
              <w:fldChar w:fldCharType="end"/>
            </w:r>
          </w:hyperlink>
        </w:p>
        <w:p w14:paraId="44BB014F" w14:textId="6E466BD2" w:rsidR="00B81EEE" w:rsidRDefault="004613FD">
          <w:pPr>
            <w:pStyle w:val="Kazalovsebine3"/>
            <w:tabs>
              <w:tab w:val="left" w:pos="1100"/>
              <w:tab w:val="right" w:leader="dot" w:pos="9060"/>
            </w:tabs>
            <w:rPr>
              <w:noProof/>
              <w:lang w:eastAsia="sl-SI"/>
            </w:rPr>
          </w:pPr>
          <w:hyperlink w:anchor="_Toc129173567" w:history="1">
            <w:r w:rsidR="00B81EEE" w:rsidRPr="00A8103E">
              <w:rPr>
                <w:rStyle w:val="Hiperpovezava"/>
                <w:rFonts w:ascii="Arial" w:hAnsi="Arial" w:cs="Arial"/>
                <w:i/>
                <w:noProof/>
              </w:rPr>
              <w:t>3.3.</w:t>
            </w:r>
            <w:r w:rsidR="00B81EEE">
              <w:rPr>
                <w:noProof/>
                <w:lang w:eastAsia="sl-SI"/>
              </w:rPr>
              <w:tab/>
            </w:r>
            <w:r w:rsidR="00B81EEE" w:rsidRPr="00A8103E">
              <w:rPr>
                <w:rStyle w:val="Hiperpovezava"/>
                <w:rFonts w:ascii="Arial" w:hAnsi="Arial" w:cs="Arial"/>
                <w:i/>
                <w:noProof/>
              </w:rPr>
              <w:t>Odpiranje ponudb</w:t>
            </w:r>
            <w:r w:rsidR="00B81EEE">
              <w:rPr>
                <w:noProof/>
                <w:webHidden/>
              </w:rPr>
              <w:tab/>
            </w:r>
            <w:r w:rsidR="00B81EEE">
              <w:rPr>
                <w:noProof/>
                <w:webHidden/>
              </w:rPr>
              <w:fldChar w:fldCharType="begin"/>
            </w:r>
            <w:r w:rsidR="00B81EEE">
              <w:rPr>
                <w:noProof/>
                <w:webHidden/>
              </w:rPr>
              <w:instrText xml:space="preserve"> PAGEREF _Toc129173567 \h </w:instrText>
            </w:r>
            <w:r w:rsidR="00B81EEE">
              <w:rPr>
                <w:noProof/>
                <w:webHidden/>
              </w:rPr>
            </w:r>
            <w:r w:rsidR="00B81EEE">
              <w:rPr>
                <w:noProof/>
                <w:webHidden/>
              </w:rPr>
              <w:fldChar w:fldCharType="separate"/>
            </w:r>
            <w:r w:rsidR="00B81EEE">
              <w:rPr>
                <w:noProof/>
                <w:webHidden/>
              </w:rPr>
              <w:t>6</w:t>
            </w:r>
            <w:r w:rsidR="00B81EEE">
              <w:rPr>
                <w:noProof/>
                <w:webHidden/>
              </w:rPr>
              <w:fldChar w:fldCharType="end"/>
            </w:r>
          </w:hyperlink>
        </w:p>
        <w:p w14:paraId="552E1D1F" w14:textId="5A9DA405" w:rsidR="00B81EEE" w:rsidRDefault="004613FD">
          <w:pPr>
            <w:pStyle w:val="Kazalovsebine3"/>
            <w:tabs>
              <w:tab w:val="left" w:pos="1100"/>
              <w:tab w:val="right" w:leader="dot" w:pos="9060"/>
            </w:tabs>
            <w:rPr>
              <w:noProof/>
              <w:lang w:eastAsia="sl-SI"/>
            </w:rPr>
          </w:pPr>
          <w:hyperlink w:anchor="_Toc129173569" w:history="1">
            <w:r w:rsidR="00B81EEE" w:rsidRPr="00A8103E">
              <w:rPr>
                <w:rStyle w:val="Hiperpovezava"/>
                <w:i/>
                <w:noProof/>
              </w:rPr>
              <w:t>3.1.</w:t>
            </w:r>
            <w:r w:rsidR="00B81EEE">
              <w:rPr>
                <w:noProof/>
                <w:lang w:eastAsia="sl-SI"/>
              </w:rPr>
              <w:tab/>
            </w:r>
            <w:r w:rsidR="00B81EEE" w:rsidRPr="00A8103E">
              <w:rPr>
                <w:rStyle w:val="Hiperpovezava"/>
                <w:i/>
                <w:noProof/>
              </w:rPr>
              <w:t>Veljavnost ponudbe</w:t>
            </w:r>
            <w:r w:rsidR="00B81EEE">
              <w:rPr>
                <w:noProof/>
                <w:webHidden/>
              </w:rPr>
              <w:tab/>
            </w:r>
            <w:r w:rsidR="00B81EEE">
              <w:rPr>
                <w:noProof/>
                <w:webHidden/>
              </w:rPr>
              <w:fldChar w:fldCharType="begin"/>
            </w:r>
            <w:r w:rsidR="00B81EEE">
              <w:rPr>
                <w:noProof/>
                <w:webHidden/>
              </w:rPr>
              <w:instrText xml:space="preserve"> PAGEREF _Toc129173569 \h </w:instrText>
            </w:r>
            <w:r w:rsidR="00B81EEE">
              <w:rPr>
                <w:noProof/>
                <w:webHidden/>
              </w:rPr>
            </w:r>
            <w:r w:rsidR="00B81EEE">
              <w:rPr>
                <w:noProof/>
                <w:webHidden/>
              </w:rPr>
              <w:fldChar w:fldCharType="separate"/>
            </w:r>
            <w:r w:rsidR="00B81EEE">
              <w:rPr>
                <w:noProof/>
                <w:webHidden/>
              </w:rPr>
              <w:t>6</w:t>
            </w:r>
            <w:r w:rsidR="00B81EEE">
              <w:rPr>
                <w:noProof/>
                <w:webHidden/>
              </w:rPr>
              <w:fldChar w:fldCharType="end"/>
            </w:r>
          </w:hyperlink>
        </w:p>
        <w:p w14:paraId="65201DE7" w14:textId="29341A20" w:rsidR="00B81EEE" w:rsidRDefault="004613FD">
          <w:pPr>
            <w:pStyle w:val="Kazalovsebine3"/>
            <w:tabs>
              <w:tab w:val="left" w:pos="1100"/>
              <w:tab w:val="right" w:leader="dot" w:pos="9060"/>
            </w:tabs>
            <w:rPr>
              <w:noProof/>
              <w:lang w:eastAsia="sl-SI"/>
            </w:rPr>
          </w:pPr>
          <w:hyperlink w:anchor="_Toc129173570" w:history="1">
            <w:r w:rsidR="00B81EEE" w:rsidRPr="00A8103E">
              <w:rPr>
                <w:rStyle w:val="Hiperpovezava"/>
                <w:i/>
                <w:noProof/>
              </w:rPr>
              <w:t>3.2.</w:t>
            </w:r>
            <w:r w:rsidR="00B81EEE">
              <w:rPr>
                <w:noProof/>
                <w:lang w:eastAsia="sl-SI"/>
              </w:rPr>
              <w:tab/>
            </w:r>
            <w:r w:rsidR="00B81EEE" w:rsidRPr="00A8103E">
              <w:rPr>
                <w:rStyle w:val="Hiperpovezava"/>
                <w:i/>
                <w:noProof/>
              </w:rPr>
              <w:t>Sodelovanje</w:t>
            </w:r>
            <w:r w:rsidR="00B81EEE">
              <w:rPr>
                <w:noProof/>
                <w:webHidden/>
              </w:rPr>
              <w:tab/>
            </w:r>
            <w:r w:rsidR="00B81EEE">
              <w:rPr>
                <w:noProof/>
                <w:webHidden/>
              </w:rPr>
              <w:fldChar w:fldCharType="begin"/>
            </w:r>
            <w:r w:rsidR="00B81EEE">
              <w:rPr>
                <w:noProof/>
                <w:webHidden/>
              </w:rPr>
              <w:instrText xml:space="preserve"> PAGEREF _Toc129173570 \h </w:instrText>
            </w:r>
            <w:r w:rsidR="00B81EEE">
              <w:rPr>
                <w:noProof/>
                <w:webHidden/>
              </w:rPr>
            </w:r>
            <w:r w:rsidR="00B81EEE">
              <w:rPr>
                <w:noProof/>
                <w:webHidden/>
              </w:rPr>
              <w:fldChar w:fldCharType="separate"/>
            </w:r>
            <w:r w:rsidR="00B81EEE">
              <w:rPr>
                <w:noProof/>
                <w:webHidden/>
              </w:rPr>
              <w:t>6</w:t>
            </w:r>
            <w:r w:rsidR="00B81EEE">
              <w:rPr>
                <w:noProof/>
                <w:webHidden/>
              </w:rPr>
              <w:fldChar w:fldCharType="end"/>
            </w:r>
          </w:hyperlink>
        </w:p>
        <w:p w14:paraId="1C28197C" w14:textId="325C73D7" w:rsidR="00B81EEE" w:rsidRDefault="004613FD">
          <w:pPr>
            <w:pStyle w:val="Kazalovsebine2"/>
            <w:tabs>
              <w:tab w:val="left" w:pos="660"/>
            </w:tabs>
            <w:rPr>
              <w:iCs w:val="0"/>
              <w:sz w:val="22"/>
              <w:szCs w:val="22"/>
              <w:lang w:eastAsia="sl-SI"/>
            </w:rPr>
          </w:pPr>
          <w:hyperlink w:anchor="_Toc129173571" w:history="1">
            <w:r w:rsidR="00B81EEE" w:rsidRPr="00A8103E">
              <w:rPr>
                <w:rStyle w:val="Hiperpovezava"/>
              </w:rPr>
              <w:t>4.</w:t>
            </w:r>
            <w:r w:rsidR="00B81EEE">
              <w:rPr>
                <w:iCs w:val="0"/>
                <w:sz w:val="22"/>
                <w:szCs w:val="22"/>
                <w:lang w:eastAsia="sl-SI"/>
              </w:rPr>
              <w:tab/>
            </w:r>
            <w:r w:rsidR="00B81EEE" w:rsidRPr="00A8103E">
              <w:rPr>
                <w:rStyle w:val="Hiperpovezava"/>
              </w:rPr>
              <w:t>Kontaktna/e oseba/e naročnika</w:t>
            </w:r>
            <w:r w:rsidR="00B81EEE">
              <w:rPr>
                <w:webHidden/>
              </w:rPr>
              <w:tab/>
            </w:r>
            <w:r w:rsidR="00B81EEE">
              <w:rPr>
                <w:webHidden/>
              </w:rPr>
              <w:fldChar w:fldCharType="begin"/>
            </w:r>
            <w:r w:rsidR="00B81EEE">
              <w:rPr>
                <w:webHidden/>
              </w:rPr>
              <w:instrText xml:space="preserve"> PAGEREF _Toc129173571 \h </w:instrText>
            </w:r>
            <w:r w:rsidR="00B81EEE">
              <w:rPr>
                <w:webHidden/>
              </w:rPr>
            </w:r>
            <w:r w:rsidR="00B81EEE">
              <w:rPr>
                <w:webHidden/>
              </w:rPr>
              <w:fldChar w:fldCharType="separate"/>
            </w:r>
            <w:r w:rsidR="00B81EEE">
              <w:rPr>
                <w:webHidden/>
              </w:rPr>
              <w:t>6</w:t>
            </w:r>
            <w:r w:rsidR="00B81EEE">
              <w:rPr>
                <w:webHidden/>
              </w:rPr>
              <w:fldChar w:fldCharType="end"/>
            </w:r>
          </w:hyperlink>
        </w:p>
        <w:p w14:paraId="49667978" w14:textId="5059AD8E" w:rsidR="00B81EEE" w:rsidRDefault="004613FD">
          <w:pPr>
            <w:pStyle w:val="Kazalovsebine1"/>
            <w:rPr>
              <w:rFonts w:cstheme="minorBidi"/>
              <w:sz w:val="22"/>
              <w:szCs w:val="22"/>
              <w:lang w:eastAsia="sl-SI"/>
            </w:rPr>
          </w:pPr>
          <w:hyperlink w:anchor="_Toc129173572" w:history="1">
            <w:r w:rsidR="00B81EEE" w:rsidRPr="00A8103E">
              <w:rPr>
                <w:rStyle w:val="Hiperpovezava"/>
              </w:rPr>
              <w:t>B.</w:t>
            </w:r>
            <w:r w:rsidR="00B81EEE">
              <w:rPr>
                <w:rFonts w:cstheme="minorBidi"/>
                <w:sz w:val="22"/>
                <w:szCs w:val="22"/>
                <w:lang w:eastAsia="sl-SI"/>
              </w:rPr>
              <w:tab/>
            </w:r>
            <w:r w:rsidR="00B81EEE" w:rsidRPr="00A8103E">
              <w:rPr>
                <w:rStyle w:val="Hiperpovezava"/>
              </w:rPr>
              <w:t>Navodila za izdelavo ponudbe</w:t>
            </w:r>
            <w:r w:rsidR="00B81EEE">
              <w:rPr>
                <w:webHidden/>
              </w:rPr>
              <w:tab/>
            </w:r>
            <w:r w:rsidR="00B81EEE">
              <w:rPr>
                <w:webHidden/>
              </w:rPr>
              <w:fldChar w:fldCharType="begin"/>
            </w:r>
            <w:r w:rsidR="00B81EEE">
              <w:rPr>
                <w:webHidden/>
              </w:rPr>
              <w:instrText xml:space="preserve"> PAGEREF _Toc129173572 \h </w:instrText>
            </w:r>
            <w:r w:rsidR="00B81EEE">
              <w:rPr>
                <w:webHidden/>
              </w:rPr>
            </w:r>
            <w:r w:rsidR="00B81EEE">
              <w:rPr>
                <w:webHidden/>
              </w:rPr>
              <w:fldChar w:fldCharType="separate"/>
            </w:r>
            <w:r w:rsidR="00B81EEE">
              <w:rPr>
                <w:webHidden/>
              </w:rPr>
              <w:t>8</w:t>
            </w:r>
            <w:r w:rsidR="00B81EEE">
              <w:rPr>
                <w:webHidden/>
              </w:rPr>
              <w:fldChar w:fldCharType="end"/>
            </w:r>
          </w:hyperlink>
        </w:p>
        <w:p w14:paraId="7B4EDF1C" w14:textId="569D4BD9" w:rsidR="00B81EEE" w:rsidRDefault="004613FD">
          <w:pPr>
            <w:pStyle w:val="Kazalovsebine1"/>
            <w:rPr>
              <w:rFonts w:cstheme="minorBidi"/>
              <w:sz w:val="22"/>
              <w:szCs w:val="22"/>
              <w:lang w:eastAsia="sl-SI"/>
            </w:rPr>
          </w:pPr>
          <w:hyperlink w:anchor="_Toc129173573" w:history="1">
            <w:r w:rsidR="00B81EEE" w:rsidRPr="00A8103E">
              <w:rPr>
                <w:rStyle w:val="Hiperpovezava"/>
              </w:rPr>
              <w:t>I.</w:t>
            </w:r>
            <w:r w:rsidR="00B81EEE">
              <w:rPr>
                <w:rFonts w:cstheme="minorBidi"/>
                <w:sz w:val="22"/>
                <w:szCs w:val="22"/>
                <w:lang w:eastAsia="sl-SI"/>
              </w:rPr>
              <w:tab/>
            </w:r>
            <w:r w:rsidR="00B81EEE" w:rsidRPr="00A8103E">
              <w:rPr>
                <w:rStyle w:val="Hiperpovezava"/>
              </w:rPr>
              <w:t>Vsebina ponudbe</w:t>
            </w:r>
            <w:r w:rsidR="00B81EEE">
              <w:rPr>
                <w:webHidden/>
              </w:rPr>
              <w:tab/>
            </w:r>
            <w:r w:rsidR="00B81EEE">
              <w:rPr>
                <w:webHidden/>
              </w:rPr>
              <w:fldChar w:fldCharType="begin"/>
            </w:r>
            <w:r w:rsidR="00B81EEE">
              <w:rPr>
                <w:webHidden/>
              </w:rPr>
              <w:instrText xml:space="preserve"> PAGEREF _Toc129173573 \h </w:instrText>
            </w:r>
            <w:r w:rsidR="00B81EEE">
              <w:rPr>
                <w:webHidden/>
              </w:rPr>
            </w:r>
            <w:r w:rsidR="00B81EEE">
              <w:rPr>
                <w:webHidden/>
              </w:rPr>
              <w:fldChar w:fldCharType="separate"/>
            </w:r>
            <w:r w:rsidR="00B81EEE">
              <w:rPr>
                <w:webHidden/>
              </w:rPr>
              <w:t>8</w:t>
            </w:r>
            <w:r w:rsidR="00B81EEE">
              <w:rPr>
                <w:webHidden/>
              </w:rPr>
              <w:fldChar w:fldCharType="end"/>
            </w:r>
          </w:hyperlink>
        </w:p>
        <w:p w14:paraId="1BD2324E" w14:textId="5D1777D3" w:rsidR="00B81EEE" w:rsidRDefault="004613FD">
          <w:pPr>
            <w:pStyle w:val="Kazalovsebine2"/>
            <w:tabs>
              <w:tab w:val="left" w:pos="660"/>
            </w:tabs>
            <w:rPr>
              <w:iCs w:val="0"/>
              <w:sz w:val="22"/>
              <w:szCs w:val="22"/>
              <w:lang w:eastAsia="sl-SI"/>
            </w:rPr>
          </w:pPr>
          <w:hyperlink w:anchor="_Toc129173574" w:history="1">
            <w:r w:rsidR="00B81EEE" w:rsidRPr="00A8103E">
              <w:rPr>
                <w:rStyle w:val="Hiperpovezava"/>
              </w:rPr>
              <w:t>1.</w:t>
            </w:r>
            <w:r w:rsidR="00B81EEE">
              <w:rPr>
                <w:iCs w:val="0"/>
                <w:sz w:val="22"/>
                <w:szCs w:val="22"/>
                <w:lang w:eastAsia="sl-SI"/>
              </w:rPr>
              <w:tab/>
            </w:r>
            <w:r w:rsidR="00B81EEE" w:rsidRPr="00A8103E">
              <w:rPr>
                <w:rStyle w:val="Hiperpovezava"/>
              </w:rPr>
              <w:t>Obvezni deli ponudbe</w:t>
            </w:r>
            <w:r w:rsidR="00B81EEE">
              <w:rPr>
                <w:webHidden/>
              </w:rPr>
              <w:tab/>
            </w:r>
            <w:r w:rsidR="00B81EEE">
              <w:rPr>
                <w:webHidden/>
              </w:rPr>
              <w:fldChar w:fldCharType="begin"/>
            </w:r>
            <w:r w:rsidR="00B81EEE">
              <w:rPr>
                <w:webHidden/>
              </w:rPr>
              <w:instrText xml:space="preserve"> PAGEREF _Toc129173574 \h </w:instrText>
            </w:r>
            <w:r w:rsidR="00B81EEE">
              <w:rPr>
                <w:webHidden/>
              </w:rPr>
            </w:r>
            <w:r w:rsidR="00B81EEE">
              <w:rPr>
                <w:webHidden/>
              </w:rPr>
              <w:fldChar w:fldCharType="separate"/>
            </w:r>
            <w:r w:rsidR="00B81EEE">
              <w:rPr>
                <w:webHidden/>
              </w:rPr>
              <w:t>8</w:t>
            </w:r>
            <w:r w:rsidR="00B81EEE">
              <w:rPr>
                <w:webHidden/>
              </w:rPr>
              <w:fldChar w:fldCharType="end"/>
            </w:r>
          </w:hyperlink>
        </w:p>
        <w:p w14:paraId="69E09AFF" w14:textId="6A15DA4D" w:rsidR="00B81EEE" w:rsidRDefault="004613FD">
          <w:pPr>
            <w:pStyle w:val="Kazalovsebine2"/>
            <w:tabs>
              <w:tab w:val="left" w:pos="660"/>
            </w:tabs>
            <w:rPr>
              <w:iCs w:val="0"/>
              <w:sz w:val="22"/>
              <w:szCs w:val="22"/>
              <w:lang w:eastAsia="sl-SI"/>
            </w:rPr>
          </w:pPr>
          <w:hyperlink w:anchor="_Toc129173575" w:history="1">
            <w:r w:rsidR="00B81EEE" w:rsidRPr="00A8103E">
              <w:rPr>
                <w:rStyle w:val="Hiperpovezava"/>
              </w:rPr>
              <w:t>2.</w:t>
            </w:r>
            <w:r w:rsidR="00B81EEE">
              <w:rPr>
                <w:iCs w:val="0"/>
                <w:sz w:val="22"/>
                <w:szCs w:val="22"/>
                <w:lang w:eastAsia="sl-SI"/>
              </w:rPr>
              <w:tab/>
            </w:r>
            <w:r w:rsidR="00B81EEE" w:rsidRPr="00A8103E">
              <w:rPr>
                <w:rStyle w:val="Hiperpovezava"/>
              </w:rPr>
              <w:t>Dokazila o izpolnjevanju pogojev, ki jih ponudnik predloži na poziv naročnika</w:t>
            </w:r>
            <w:r w:rsidR="00B81EEE">
              <w:rPr>
                <w:webHidden/>
              </w:rPr>
              <w:tab/>
            </w:r>
            <w:r w:rsidR="00B81EEE">
              <w:rPr>
                <w:webHidden/>
              </w:rPr>
              <w:fldChar w:fldCharType="begin"/>
            </w:r>
            <w:r w:rsidR="00B81EEE">
              <w:rPr>
                <w:webHidden/>
              </w:rPr>
              <w:instrText xml:space="preserve"> PAGEREF _Toc129173575 \h </w:instrText>
            </w:r>
            <w:r w:rsidR="00B81EEE">
              <w:rPr>
                <w:webHidden/>
              </w:rPr>
            </w:r>
            <w:r w:rsidR="00B81EEE">
              <w:rPr>
                <w:webHidden/>
              </w:rPr>
              <w:fldChar w:fldCharType="separate"/>
            </w:r>
            <w:r w:rsidR="00B81EEE">
              <w:rPr>
                <w:webHidden/>
              </w:rPr>
              <w:t>8</w:t>
            </w:r>
            <w:r w:rsidR="00B81EEE">
              <w:rPr>
                <w:webHidden/>
              </w:rPr>
              <w:fldChar w:fldCharType="end"/>
            </w:r>
          </w:hyperlink>
        </w:p>
        <w:p w14:paraId="68A71F79" w14:textId="27370794" w:rsidR="00B81EEE" w:rsidRDefault="004613FD">
          <w:pPr>
            <w:pStyle w:val="Kazalovsebine1"/>
            <w:rPr>
              <w:rFonts w:cstheme="minorBidi"/>
              <w:sz w:val="22"/>
              <w:szCs w:val="22"/>
              <w:lang w:eastAsia="sl-SI"/>
            </w:rPr>
          </w:pPr>
          <w:hyperlink w:anchor="_Toc129173576" w:history="1">
            <w:r w:rsidR="00B81EEE" w:rsidRPr="00A8103E">
              <w:rPr>
                <w:rStyle w:val="Hiperpovezava"/>
              </w:rPr>
              <w:t>II.</w:t>
            </w:r>
            <w:r w:rsidR="00B81EEE">
              <w:rPr>
                <w:rFonts w:cstheme="minorBidi"/>
                <w:sz w:val="22"/>
                <w:szCs w:val="22"/>
                <w:lang w:eastAsia="sl-SI"/>
              </w:rPr>
              <w:tab/>
            </w:r>
            <w:r w:rsidR="00B81EEE" w:rsidRPr="00A8103E">
              <w:rPr>
                <w:rStyle w:val="Hiperpovezava"/>
              </w:rPr>
              <w:t>Opredelitev javnega naročila</w:t>
            </w:r>
            <w:r w:rsidR="00B81EEE">
              <w:rPr>
                <w:webHidden/>
              </w:rPr>
              <w:tab/>
            </w:r>
            <w:r w:rsidR="00B81EEE">
              <w:rPr>
                <w:webHidden/>
              </w:rPr>
              <w:fldChar w:fldCharType="begin"/>
            </w:r>
            <w:r w:rsidR="00B81EEE">
              <w:rPr>
                <w:webHidden/>
              </w:rPr>
              <w:instrText xml:space="preserve"> PAGEREF _Toc129173576 \h </w:instrText>
            </w:r>
            <w:r w:rsidR="00B81EEE">
              <w:rPr>
                <w:webHidden/>
              </w:rPr>
            </w:r>
            <w:r w:rsidR="00B81EEE">
              <w:rPr>
                <w:webHidden/>
              </w:rPr>
              <w:fldChar w:fldCharType="separate"/>
            </w:r>
            <w:r w:rsidR="00B81EEE">
              <w:rPr>
                <w:webHidden/>
              </w:rPr>
              <w:t>9</w:t>
            </w:r>
            <w:r w:rsidR="00B81EEE">
              <w:rPr>
                <w:webHidden/>
              </w:rPr>
              <w:fldChar w:fldCharType="end"/>
            </w:r>
          </w:hyperlink>
        </w:p>
        <w:p w14:paraId="6E6F41F1" w14:textId="2C494E62" w:rsidR="00B81EEE" w:rsidRDefault="004613FD">
          <w:pPr>
            <w:pStyle w:val="Kazalovsebine2"/>
            <w:tabs>
              <w:tab w:val="left" w:pos="660"/>
            </w:tabs>
            <w:rPr>
              <w:iCs w:val="0"/>
              <w:sz w:val="22"/>
              <w:szCs w:val="22"/>
              <w:lang w:eastAsia="sl-SI"/>
            </w:rPr>
          </w:pPr>
          <w:hyperlink w:anchor="_Toc129173577" w:history="1">
            <w:r w:rsidR="00B81EEE" w:rsidRPr="00A8103E">
              <w:rPr>
                <w:rStyle w:val="Hiperpovezava"/>
              </w:rPr>
              <w:t>1.</w:t>
            </w:r>
            <w:r w:rsidR="00B81EEE">
              <w:rPr>
                <w:iCs w:val="0"/>
                <w:sz w:val="22"/>
                <w:szCs w:val="22"/>
                <w:lang w:eastAsia="sl-SI"/>
              </w:rPr>
              <w:tab/>
            </w:r>
            <w:r w:rsidR="00B81EEE" w:rsidRPr="00A8103E">
              <w:rPr>
                <w:rStyle w:val="Hiperpovezava"/>
              </w:rPr>
              <w:t>Roki za izvedbo javnega naročila</w:t>
            </w:r>
            <w:r w:rsidR="00B81EEE">
              <w:rPr>
                <w:webHidden/>
              </w:rPr>
              <w:tab/>
            </w:r>
            <w:r w:rsidR="00B81EEE">
              <w:rPr>
                <w:webHidden/>
              </w:rPr>
              <w:fldChar w:fldCharType="begin"/>
            </w:r>
            <w:r w:rsidR="00B81EEE">
              <w:rPr>
                <w:webHidden/>
              </w:rPr>
              <w:instrText xml:space="preserve"> PAGEREF _Toc129173577 \h </w:instrText>
            </w:r>
            <w:r w:rsidR="00B81EEE">
              <w:rPr>
                <w:webHidden/>
              </w:rPr>
            </w:r>
            <w:r w:rsidR="00B81EEE">
              <w:rPr>
                <w:webHidden/>
              </w:rPr>
              <w:fldChar w:fldCharType="separate"/>
            </w:r>
            <w:r w:rsidR="00B81EEE">
              <w:rPr>
                <w:webHidden/>
              </w:rPr>
              <w:t>9</w:t>
            </w:r>
            <w:r w:rsidR="00B81EEE">
              <w:rPr>
                <w:webHidden/>
              </w:rPr>
              <w:fldChar w:fldCharType="end"/>
            </w:r>
          </w:hyperlink>
        </w:p>
        <w:p w14:paraId="3D41A45A" w14:textId="50D946B0" w:rsidR="00B81EEE" w:rsidRDefault="004613FD">
          <w:pPr>
            <w:pStyle w:val="Kazalovsebine2"/>
            <w:tabs>
              <w:tab w:val="left" w:pos="660"/>
            </w:tabs>
            <w:rPr>
              <w:iCs w:val="0"/>
              <w:sz w:val="22"/>
              <w:szCs w:val="22"/>
              <w:lang w:eastAsia="sl-SI"/>
            </w:rPr>
          </w:pPr>
          <w:hyperlink w:anchor="_Toc129173578" w:history="1">
            <w:r w:rsidR="00B81EEE" w:rsidRPr="00A8103E">
              <w:rPr>
                <w:rStyle w:val="Hiperpovezava"/>
              </w:rPr>
              <w:t>2.</w:t>
            </w:r>
            <w:r w:rsidR="00B81EEE">
              <w:rPr>
                <w:iCs w:val="0"/>
                <w:sz w:val="22"/>
                <w:szCs w:val="22"/>
                <w:lang w:eastAsia="sl-SI"/>
              </w:rPr>
              <w:tab/>
            </w:r>
            <w:r w:rsidR="00B81EEE" w:rsidRPr="00A8103E">
              <w:rPr>
                <w:rStyle w:val="Hiperpovezava"/>
              </w:rPr>
              <w:t>Opis predmeta javnega naročila</w:t>
            </w:r>
            <w:r w:rsidR="00B81EEE">
              <w:rPr>
                <w:webHidden/>
              </w:rPr>
              <w:tab/>
            </w:r>
            <w:r w:rsidR="00B81EEE">
              <w:rPr>
                <w:webHidden/>
              </w:rPr>
              <w:fldChar w:fldCharType="begin"/>
            </w:r>
            <w:r w:rsidR="00B81EEE">
              <w:rPr>
                <w:webHidden/>
              </w:rPr>
              <w:instrText xml:space="preserve"> PAGEREF _Toc129173578 \h </w:instrText>
            </w:r>
            <w:r w:rsidR="00B81EEE">
              <w:rPr>
                <w:webHidden/>
              </w:rPr>
            </w:r>
            <w:r w:rsidR="00B81EEE">
              <w:rPr>
                <w:webHidden/>
              </w:rPr>
              <w:fldChar w:fldCharType="separate"/>
            </w:r>
            <w:r w:rsidR="00B81EEE">
              <w:rPr>
                <w:webHidden/>
              </w:rPr>
              <w:t>9</w:t>
            </w:r>
            <w:r w:rsidR="00B81EEE">
              <w:rPr>
                <w:webHidden/>
              </w:rPr>
              <w:fldChar w:fldCharType="end"/>
            </w:r>
          </w:hyperlink>
        </w:p>
        <w:p w14:paraId="1A4AD675" w14:textId="5F212F8D" w:rsidR="00B81EEE" w:rsidRDefault="004613FD">
          <w:pPr>
            <w:pStyle w:val="Kazalovsebine2"/>
            <w:tabs>
              <w:tab w:val="left" w:pos="660"/>
            </w:tabs>
            <w:rPr>
              <w:iCs w:val="0"/>
              <w:sz w:val="22"/>
              <w:szCs w:val="22"/>
              <w:lang w:eastAsia="sl-SI"/>
            </w:rPr>
          </w:pPr>
          <w:hyperlink w:anchor="_Toc129173579" w:history="1">
            <w:r w:rsidR="00B81EEE" w:rsidRPr="00A8103E">
              <w:rPr>
                <w:rStyle w:val="Hiperpovezava"/>
              </w:rPr>
              <w:t>3.</w:t>
            </w:r>
            <w:r w:rsidR="00B81EEE">
              <w:rPr>
                <w:iCs w:val="0"/>
                <w:sz w:val="22"/>
                <w:szCs w:val="22"/>
                <w:lang w:eastAsia="sl-SI"/>
              </w:rPr>
              <w:tab/>
            </w:r>
            <w:r w:rsidR="00B81EEE" w:rsidRPr="00A8103E">
              <w:rPr>
                <w:rStyle w:val="Hiperpovezava"/>
              </w:rPr>
              <w:t>Način izvajanja del</w:t>
            </w:r>
            <w:r w:rsidR="00B81EEE">
              <w:rPr>
                <w:webHidden/>
              </w:rPr>
              <w:tab/>
            </w:r>
            <w:r w:rsidR="00B81EEE">
              <w:rPr>
                <w:webHidden/>
              </w:rPr>
              <w:fldChar w:fldCharType="begin"/>
            </w:r>
            <w:r w:rsidR="00B81EEE">
              <w:rPr>
                <w:webHidden/>
              </w:rPr>
              <w:instrText xml:space="preserve"> PAGEREF _Toc129173579 \h </w:instrText>
            </w:r>
            <w:r w:rsidR="00B81EEE">
              <w:rPr>
                <w:webHidden/>
              </w:rPr>
            </w:r>
            <w:r w:rsidR="00B81EEE">
              <w:rPr>
                <w:webHidden/>
              </w:rPr>
              <w:fldChar w:fldCharType="separate"/>
            </w:r>
            <w:r w:rsidR="00B81EEE">
              <w:rPr>
                <w:webHidden/>
              </w:rPr>
              <w:t>9</w:t>
            </w:r>
            <w:r w:rsidR="00B81EEE">
              <w:rPr>
                <w:webHidden/>
              </w:rPr>
              <w:fldChar w:fldCharType="end"/>
            </w:r>
          </w:hyperlink>
        </w:p>
        <w:p w14:paraId="4411FE1A" w14:textId="3A16A883" w:rsidR="00B81EEE" w:rsidRDefault="004613FD">
          <w:pPr>
            <w:pStyle w:val="Kazalovsebine2"/>
            <w:tabs>
              <w:tab w:val="left" w:pos="660"/>
            </w:tabs>
            <w:rPr>
              <w:iCs w:val="0"/>
              <w:sz w:val="22"/>
              <w:szCs w:val="22"/>
              <w:lang w:eastAsia="sl-SI"/>
            </w:rPr>
          </w:pPr>
          <w:hyperlink w:anchor="_Toc129173580" w:history="1">
            <w:r w:rsidR="00B81EEE" w:rsidRPr="00A8103E">
              <w:rPr>
                <w:rStyle w:val="Hiperpovezava"/>
              </w:rPr>
              <w:t>4.</w:t>
            </w:r>
            <w:r w:rsidR="00B81EEE">
              <w:rPr>
                <w:iCs w:val="0"/>
                <w:sz w:val="22"/>
                <w:szCs w:val="22"/>
                <w:lang w:eastAsia="sl-SI"/>
              </w:rPr>
              <w:tab/>
            </w:r>
            <w:r w:rsidR="00B81EEE" w:rsidRPr="00A8103E">
              <w:rPr>
                <w:rStyle w:val="Hiperpovezava"/>
              </w:rPr>
              <w:t>Izvajanja plačil</w:t>
            </w:r>
            <w:r w:rsidR="00B81EEE">
              <w:rPr>
                <w:webHidden/>
              </w:rPr>
              <w:tab/>
            </w:r>
            <w:r w:rsidR="00B81EEE">
              <w:rPr>
                <w:webHidden/>
              </w:rPr>
              <w:fldChar w:fldCharType="begin"/>
            </w:r>
            <w:r w:rsidR="00B81EEE">
              <w:rPr>
                <w:webHidden/>
              </w:rPr>
              <w:instrText xml:space="preserve"> PAGEREF _Toc129173580 \h </w:instrText>
            </w:r>
            <w:r w:rsidR="00B81EEE">
              <w:rPr>
                <w:webHidden/>
              </w:rPr>
            </w:r>
            <w:r w:rsidR="00B81EEE">
              <w:rPr>
                <w:webHidden/>
              </w:rPr>
              <w:fldChar w:fldCharType="separate"/>
            </w:r>
            <w:r w:rsidR="00B81EEE">
              <w:rPr>
                <w:webHidden/>
              </w:rPr>
              <w:t>9</w:t>
            </w:r>
            <w:r w:rsidR="00B81EEE">
              <w:rPr>
                <w:webHidden/>
              </w:rPr>
              <w:fldChar w:fldCharType="end"/>
            </w:r>
          </w:hyperlink>
        </w:p>
        <w:p w14:paraId="014DFCBF" w14:textId="7EB3C482" w:rsidR="00B81EEE" w:rsidRDefault="004613FD">
          <w:pPr>
            <w:pStyle w:val="Kazalovsebine2"/>
            <w:tabs>
              <w:tab w:val="left" w:pos="660"/>
            </w:tabs>
            <w:rPr>
              <w:iCs w:val="0"/>
              <w:sz w:val="22"/>
              <w:szCs w:val="22"/>
              <w:lang w:eastAsia="sl-SI"/>
            </w:rPr>
          </w:pPr>
          <w:hyperlink w:anchor="_Toc129173581" w:history="1">
            <w:r w:rsidR="00B81EEE" w:rsidRPr="00A8103E">
              <w:rPr>
                <w:rStyle w:val="Hiperpovezava"/>
              </w:rPr>
              <w:t>5.</w:t>
            </w:r>
            <w:r w:rsidR="00B81EEE">
              <w:rPr>
                <w:iCs w:val="0"/>
                <w:sz w:val="22"/>
                <w:szCs w:val="22"/>
                <w:lang w:eastAsia="sl-SI"/>
              </w:rPr>
              <w:tab/>
            </w:r>
            <w:r w:rsidR="00B81EEE" w:rsidRPr="00A8103E">
              <w:rPr>
                <w:rStyle w:val="Hiperpovezava"/>
              </w:rPr>
              <w:t>Oblikovanje cene ponudbe</w:t>
            </w:r>
            <w:r w:rsidR="00B81EEE">
              <w:rPr>
                <w:webHidden/>
              </w:rPr>
              <w:tab/>
            </w:r>
            <w:r w:rsidR="00B81EEE">
              <w:rPr>
                <w:webHidden/>
              </w:rPr>
              <w:fldChar w:fldCharType="begin"/>
            </w:r>
            <w:r w:rsidR="00B81EEE">
              <w:rPr>
                <w:webHidden/>
              </w:rPr>
              <w:instrText xml:space="preserve"> PAGEREF _Toc129173581 \h </w:instrText>
            </w:r>
            <w:r w:rsidR="00B81EEE">
              <w:rPr>
                <w:webHidden/>
              </w:rPr>
            </w:r>
            <w:r w:rsidR="00B81EEE">
              <w:rPr>
                <w:webHidden/>
              </w:rPr>
              <w:fldChar w:fldCharType="separate"/>
            </w:r>
            <w:r w:rsidR="00B81EEE">
              <w:rPr>
                <w:webHidden/>
              </w:rPr>
              <w:t>9</w:t>
            </w:r>
            <w:r w:rsidR="00B81EEE">
              <w:rPr>
                <w:webHidden/>
              </w:rPr>
              <w:fldChar w:fldCharType="end"/>
            </w:r>
          </w:hyperlink>
        </w:p>
        <w:p w14:paraId="27E5E1F0" w14:textId="0CAA602B" w:rsidR="00B81EEE" w:rsidRDefault="004613FD">
          <w:pPr>
            <w:pStyle w:val="Kazalovsebine1"/>
            <w:rPr>
              <w:rFonts w:cstheme="minorBidi"/>
              <w:sz w:val="22"/>
              <w:szCs w:val="22"/>
              <w:lang w:eastAsia="sl-SI"/>
            </w:rPr>
          </w:pPr>
          <w:hyperlink w:anchor="_Toc129173582" w:history="1">
            <w:r w:rsidR="00B81EEE" w:rsidRPr="00A8103E">
              <w:rPr>
                <w:rStyle w:val="Hiperpovezava"/>
              </w:rPr>
              <w:t>III.</w:t>
            </w:r>
            <w:r w:rsidR="00B81EEE">
              <w:rPr>
                <w:rFonts w:cstheme="minorBidi"/>
                <w:sz w:val="22"/>
                <w:szCs w:val="22"/>
                <w:lang w:eastAsia="sl-SI"/>
              </w:rPr>
              <w:tab/>
            </w:r>
            <w:r w:rsidR="00B81EEE" w:rsidRPr="00A8103E">
              <w:rPr>
                <w:rStyle w:val="Hiperpovezava"/>
              </w:rPr>
              <w:t>Navodila za izdelavo ponudbe – predmetno JN</w:t>
            </w:r>
            <w:r w:rsidR="00B81EEE">
              <w:rPr>
                <w:webHidden/>
              </w:rPr>
              <w:tab/>
            </w:r>
            <w:r w:rsidR="00B81EEE">
              <w:rPr>
                <w:webHidden/>
              </w:rPr>
              <w:fldChar w:fldCharType="begin"/>
            </w:r>
            <w:r w:rsidR="00B81EEE">
              <w:rPr>
                <w:webHidden/>
              </w:rPr>
              <w:instrText xml:space="preserve"> PAGEREF _Toc129173582 \h </w:instrText>
            </w:r>
            <w:r w:rsidR="00B81EEE">
              <w:rPr>
                <w:webHidden/>
              </w:rPr>
            </w:r>
            <w:r w:rsidR="00B81EEE">
              <w:rPr>
                <w:webHidden/>
              </w:rPr>
              <w:fldChar w:fldCharType="separate"/>
            </w:r>
            <w:r w:rsidR="00B81EEE">
              <w:rPr>
                <w:webHidden/>
              </w:rPr>
              <w:t>10</w:t>
            </w:r>
            <w:r w:rsidR="00B81EEE">
              <w:rPr>
                <w:webHidden/>
              </w:rPr>
              <w:fldChar w:fldCharType="end"/>
            </w:r>
          </w:hyperlink>
        </w:p>
        <w:p w14:paraId="391970A8" w14:textId="39647DCB" w:rsidR="00B81EEE" w:rsidRDefault="004613FD">
          <w:pPr>
            <w:pStyle w:val="Kazalovsebine2"/>
            <w:tabs>
              <w:tab w:val="left" w:pos="660"/>
            </w:tabs>
            <w:rPr>
              <w:iCs w:val="0"/>
              <w:sz w:val="22"/>
              <w:szCs w:val="22"/>
              <w:lang w:eastAsia="sl-SI"/>
            </w:rPr>
          </w:pPr>
          <w:hyperlink w:anchor="_Toc129173583" w:history="1">
            <w:r w:rsidR="00B81EEE" w:rsidRPr="00A8103E">
              <w:rPr>
                <w:rStyle w:val="Hiperpovezava"/>
              </w:rPr>
              <w:t>1.</w:t>
            </w:r>
            <w:r w:rsidR="00B81EEE">
              <w:rPr>
                <w:iCs w:val="0"/>
                <w:sz w:val="22"/>
                <w:szCs w:val="22"/>
                <w:lang w:eastAsia="sl-SI"/>
              </w:rPr>
              <w:tab/>
            </w:r>
            <w:r w:rsidR="00B81EEE" w:rsidRPr="00A8103E">
              <w:rPr>
                <w:rStyle w:val="Hiperpovezava"/>
              </w:rPr>
              <w:t>Ponudbeni obrazci</w:t>
            </w:r>
            <w:r w:rsidR="00B81EEE">
              <w:rPr>
                <w:webHidden/>
              </w:rPr>
              <w:tab/>
            </w:r>
            <w:r w:rsidR="00B81EEE">
              <w:rPr>
                <w:webHidden/>
              </w:rPr>
              <w:fldChar w:fldCharType="begin"/>
            </w:r>
            <w:r w:rsidR="00B81EEE">
              <w:rPr>
                <w:webHidden/>
              </w:rPr>
              <w:instrText xml:space="preserve"> PAGEREF _Toc129173583 \h </w:instrText>
            </w:r>
            <w:r w:rsidR="00B81EEE">
              <w:rPr>
                <w:webHidden/>
              </w:rPr>
            </w:r>
            <w:r w:rsidR="00B81EEE">
              <w:rPr>
                <w:webHidden/>
              </w:rPr>
              <w:fldChar w:fldCharType="separate"/>
            </w:r>
            <w:r w:rsidR="00B81EEE">
              <w:rPr>
                <w:webHidden/>
              </w:rPr>
              <w:t>10</w:t>
            </w:r>
            <w:r w:rsidR="00B81EEE">
              <w:rPr>
                <w:webHidden/>
              </w:rPr>
              <w:fldChar w:fldCharType="end"/>
            </w:r>
          </w:hyperlink>
        </w:p>
        <w:p w14:paraId="2003B26A" w14:textId="023C1A02" w:rsidR="00B81EEE" w:rsidRDefault="004613FD">
          <w:pPr>
            <w:pStyle w:val="Kazalovsebine3"/>
            <w:tabs>
              <w:tab w:val="left" w:pos="1100"/>
              <w:tab w:val="right" w:leader="dot" w:pos="9060"/>
            </w:tabs>
            <w:rPr>
              <w:noProof/>
              <w:lang w:eastAsia="sl-SI"/>
            </w:rPr>
          </w:pPr>
          <w:hyperlink w:anchor="_Toc129173584" w:history="1">
            <w:r w:rsidR="00B81EEE" w:rsidRPr="00A8103E">
              <w:rPr>
                <w:rStyle w:val="Hiperpovezava"/>
                <w:i/>
                <w:noProof/>
              </w:rPr>
              <w:t>1.1.</w:t>
            </w:r>
            <w:r w:rsidR="00B81EEE">
              <w:rPr>
                <w:noProof/>
                <w:lang w:eastAsia="sl-SI"/>
              </w:rPr>
              <w:tab/>
            </w:r>
            <w:r w:rsidR="00B81EEE" w:rsidRPr="00A8103E">
              <w:rPr>
                <w:rStyle w:val="Hiperpovezava"/>
                <w:i/>
                <w:noProof/>
              </w:rPr>
              <w:t>Obrazec »Predračun« in »Specifikacija obrazca predračuna«</w:t>
            </w:r>
            <w:r w:rsidR="00B81EEE">
              <w:rPr>
                <w:noProof/>
                <w:webHidden/>
              </w:rPr>
              <w:tab/>
            </w:r>
            <w:r w:rsidR="00B81EEE">
              <w:rPr>
                <w:noProof/>
                <w:webHidden/>
              </w:rPr>
              <w:fldChar w:fldCharType="begin"/>
            </w:r>
            <w:r w:rsidR="00B81EEE">
              <w:rPr>
                <w:noProof/>
                <w:webHidden/>
              </w:rPr>
              <w:instrText xml:space="preserve"> PAGEREF _Toc129173584 \h </w:instrText>
            </w:r>
            <w:r w:rsidR="00B81EEE">
              <w:rPr>
                <w:noProof/>
                <w:webHidden/>
              </w:rPr>
            </w:r>
            <w:r w:rsidR="00B81EEE">
              <w:rPr>
                <w:noProof/>
                <w:webHidden/>
              </w:rPr>
              <w:fldChar w:fldCharType="separate"/>
            </w:r>
            <w:r w:rsidR="00B81EEE">
              <w:rPr>
                <w:noProof/>
                <w:webHidden/>
              </w:rPr>
              <w:t>10</w:t>
            </w:r>
            <w:r w:rsidR="00B81EEE">
              <w:rPr>
                <w:noProof/>
                <w:webHidden/>
              </w:rPr>
              <w:fldChar w:fldCharType="end"/>
            </w:r>
          </w:hyperlink>
        </w:p>
        <w:p w14:paraId="48E05257" w14:textId="03470677" w:rsidR="00B81EEE" w:rsidRDefault="004613FD">
          <w:pPr>
            <w:pStyle w:val="Kazalovsebine2"/>
            <w:tabs>
              <w:tab w:val="left" w:pos="660"/>
            </w:tabs>
            <w:rPr>
              <w:iCs w:val="0"/>
              <w:sz w:val="22"/>
              <w:szCs w:val="22"/>
              <w:lang w:eastAsia="sl-SI"/>
            </w:rPr>
          </w:pPr>
          <w:hyperlink w:anchor="_Toc129173585" w:history="1">
            <w:r w:rsidR="00B81EEE" w:rsidRPr="00A8103E">
              <w:rPr>
                <w:rStyle w:val="Hiperpovezava"/>
              </w:rPr>
              <w:t>2.</w:t>
            </w:r>
            <w:r w:rsidR="00B81EEE">
              <w:rPr>
                <w:iCs w:val="0"/>
                <w:sz w:val="22"/>
                <w:szCs w:val="22"/>
                <w:lang w:eastAsia="sl-SI"/>
              </w:rPr>
              <w:tab/>
            </w:r>
            <w:r w:rsidR="00B81EEE" w:rsidRPr="00A8103E">
              <w:rPr>
                <w:rStyle w:val="Hiperpovezava"/>
              </w:rPr>
              <w:t>Pogoji in dokazila</w:t>
            </w:r>
            <w:r w:rsidR="00B81EEE">
              <w:rPr>
                <w:webHidden/>
              </w:rPr>
              <w:tab/>
            </w:r>
            <w:r w:rsidR="00B81EEE">
              <w:rPr>
                <w:webHidden/>
              </w:rPr>
              <w:fldChar w:fldCharType="begin"/>
            </w:r>
            <w:r w:rsidR="00B81EEE">
              <w:rPr>
                <w:webHidden/>
              </w:rPr>
              <w:instrText xml:space="preserve"> PAGEREF _Toc129173585 \h </w:instrText>
            </w:r>
            <w:r w:rsidR="00B81EEE">
              <w:rPr>
                <w:webHidden/>
              </w:rPr>
            </w:r>
            <w:r w:rsidR="00B81EEE">
              <w:rPr>
                <w:webHidden/>
              </w:rPr>
              <w:fldChar w:fldCharType="separate"/>
            </w:r>
            <w:r w:rsidR="00B81EEE">
              <w:rPr>
                <w:webHidden/>
              </w:rPr>
              <w:t>10</w:t>
            </w:r>
            <w:r w:rsidR="00B81EEE">
              <w:rPr>
                <w:webHidden/>
              </w:rPr>
              <w:fldChar w:fldCharType="end"/>
            </w:r>
          </w:hyperlink>
        </w:p>
        <w:p w14:paraId="60C3B888" w14:textId="7C2369EA" w:rsidR="00B81EEE" w:rsidRDefault="004613FD">
          <w:pPr>
            <w:pStyle w:val="Kazalovsebine3"/>
            <w:tabs>
              <w:tab w:val="left" w:pos="1100"/>
              <w:tab w:val="right" w:leader="dot" w:pos="9060"/>
            </w:tabs>
            <w:rPr>
              <w:noProof/>
              <w:lang w:eastAsia="sl-SI"/>
            </w:rPr>
          </w:pPr>
          <w:hyperlink w:anchor="_Toc129173587" w:history="1">
            <w:r w:rsidR="00B81EEE" w:rsidRPr="00A8103E">
              <w:rPr>
                <w:rStyle w:val="Hiperpovezava"/>
                <w:i/>
                <w:noProof/>
              </w:rPr>
              <w:t>2.1.</w:t>
            </w:r>
            <w:r w:rsidR="00B81EEE">
              <w:rPr>
                <w:noProof/>
                <w:lang w:eastAsia="sl-SI"/>
              </w:rPr>
              <w:tab/>
            </w:r>
            <w:r w:rsidR="00B81EEE" w:rsidRPr="00A8103E">
              <w:rPr>
                <w:rStyle w:val="Hiperpovezava"/>
                <w:i/>
                <w:noProof/>
              </w:rPr>
              <w:t>Razlogi za izključitev</w:t>
            </w:r>
            <w:r w:rsidR="00B81EEE">
              <w:rPr>
                <w:noProof/>
                <w:webHidden/>
              </w:rPr>
              <w:tab/>
            </w:r>
            <w:r w:rsidR="00B81EEE">
              <w:rPr>
                <w:noProof/>
                <w:webHidden/>
              </w:rPr>
              <w:fldChar w:fldCharType="begin"/>
            </w:r>
            <w:r w:rsidR="00B81EEE">
              <w:rPr>
                <w:noProof/>
                <w:webHidden/>
              </w:rPr>
              <w:instrText xml:space="preserve"> PAGEREF _Toc129173587 \h </w:instrText>
            </w:r>
            <w:r w:rsidR="00B81EEE">
              <w:rPr>
                <w:noProof/>
                <w:webHidden/>
              </w:rPr>
            </w:r>
            <w:r w:rsidR="00B81EEE">
              <w:rPr>
                <w:noProof/>
                <w:webHidden/>
              </w:rPr>
              <w:fldChar w:fldCharType="separate"/>
            </w:r>
            <w:r w:rsidR="00B81EEE">
              <w:rPr>
                <w:noProof/>
                <w:webHidden/>
              </w:rPr>
              <w:t>11</w:t>
            </w:r>
            <w:r w:rsidR="00B81EEE">
              <w:rPr>
                <w:noProof/>
                <w:webHidden/>
              </w:rPr>
              <w:fldChar w:fldCharType="end"/>
            </w:r>
          </w:hyperlink>
        </w:p>
        <w:p w14:paraId="4F8B2CF2" w14:textId="634E7E18" w:rsidR="00B81EEE" w:rsidRDefault="004613FD">
          <w:pPr>
            <w:pStyle w:val="Kazalovsebine3"/>
            <w:tabs>
              <w:tab w:val="left" w:pos="1100"/>
              <w:tab w:val="right" w:leader="dot" w:pos="9060"/>
            </w:tabs>
            <w:rPr>
              <w:noProof/>
              <w:lang w:eastAsia="sl-SI"/>
            </w:rPr>
          </w:pPr>
          <w:hyperlink w:anchor="_Toc129173588" w:history="1">
            <w:r w:rsidR="00B81EEE" w:rsidRPr="00A8103E">
              <w:rPr>
                <w:rStyle w:val="Hiperpovezava"/>
                <w:i/>
                <w:noProof/>
              </w:rPr>
              <w:t>2.2.</w:t>
            </w:r>
            <w:r w:rsidR="00B81EEE">
              <w:rPr>
                <w:noProof/>
                <w:lang w:eastAsia="sl-SI"/>
              </w:rPr>
              <w:tab/>
            </w:r>
            <w:r w:rsidR="00B81EEE" w:rsidRPr="00A8103E">
              <w:rPr>
                <w:rStyle w:val="Hiperpovezava"/>
                <w:i/>
                <w:noProof/>
              </w:rPr>
              <w:t>Poklicna sposobnost ponudnika</w:t>
            </w:r>
            <w:r w:rsidR="00B81EEE">
              <w:rPr>
                <w:noProof/>
                <w:webHidden/>
              </w:rPr>
              <w:tab/>
            </w:r>
            <w:r w:rsidR="00B81EEE">
              <w:rPr>
                <w:noProof/>
                <w:webHidden/>
              </w:rPr>
              <w:fldChar w:fldCharType="begin"/>
            </w:r>
            <w:r w:rsidR="00B81EEE">
              <w:rPr>
                <w:noProof/>
                <w:webHidden/>
              </w:rPr>
              <w:instrText xml:space="preserve"> PAGEREF _Toc129173588 \h </w:instrText>
            </w:r>
            <w:r w:rsidR="00B81EEE">
              <w:rPr>
                <w:noProof/>
                <w:webHidden/>
              </w:rPr>
            </w:r>
            <w:r w:rsidR="00B81EEE">
              <w:rPr>
                <w:noProof/>
                <w:webHidden/>
              </w:rPr>
              <w:fldChar w:fldCharType="separate"/>
            </w:r>
            <w:r w:rsidR="00B81EEE">
              <w:rPr>
                <w:noProof/>
                <w:webHidden/>
              </w:rPr>
              <w:t>12</w:t>
            </w:r>
            <w:r w:rsidR="00B81EEE">
              <w:rPr>
                <w:noProof/>
                <w:webHidden/>
              </w:rPr>
              <w:fldChar w:fldCharType="end"/>
            </w:r>
          </w:hyperlink>
        </w:p>
        <w:p w14:paraId="29481D34" w14:textId="29D55158" w:rsidR="00B81EEE" w:rsidRDefault="004613FD">
          <w:pPr>
            <w:pStyle w:val="Kazalovsebine2"/>
            <w:tabs>
              <w:tab w:val="left" w:pos="660"/>
            </w:tabs>
            <w:rPr>
              <w:iCs w:val="0"/>
              <w:sz w:val="22"/>
              <w:szCs w:val="22"/>
              <w:lang w:eastAsia="sl-SI"/>
            </w:rPr>
          </w:pPr>
          <w:hyperlink w:anchor="_Toc129173589" w:history="1">
            <w:r w:rsidR="00B81EEE" w:rsidRPr="00A8103E">
              <w:rPr>
                <w:rStyle w:val="Hiperpovezava"/>
              </w:rPr>
              <w:t>3.</w:t>
            </w:r>
            <w:r w:rsidR="00B81EEE">
              <w:rPr>
                <w:iCs w:val="0"/>
                <w:sz w:val="22"/>
                <w:szCs w:val="22"/>
                <w:lang w:eastAsia="sl-SI"/>
              </w:rPr>
              <w:tab/>
            </w:r>
            <w:r w:rsidR="00B81EEE" w:rsidRPr="00A8103E">
              <w:rPr>
                <w:rStyle w:val="Hiperpovezava"/>
              </w:rPr>
              <w:t>Finančna zavarovanja (garancije)</w:t>
            </w:r>
            <w:r w:rsidR="00B81EEE">
              <w:rPr>
                <w:webHidden/>
              </w:rPr>
              <w:tab/>
            </w:r>
            <w:r w:rsidR="00B81EEE">
              <w:rPr>
                <w:webHidden/>
              </w:rPr>
              <w:fldChar w:fldCharType="begin"/>
            </w:r>
            <w:r w:rsidR="00B81EEE">
              <w:rPr>
                <w:webHidden/>
              </w:rPr>
              <w:instrText xml:space="preserve"> PAGEREF _Toc129173589 \h </w:instrText>
            </w:r>
            <w:r w:rsidR="00B81EEE">
              <w:rPr>
                <w:webHidden/>
              </w:rPr>
            </w:r>
            <w:r w:rsidR="00B81EEE">
              <w:rPr>
                <w:webHidden/>
              </w:rPr>
              <w:fldChar w:fldCharType="separate"/>
            </w:r>
            <w:r w:rsidR="00B81EEE">
              <w:rPr>
                <w:webHidden/>
              </w:rPr>
              <w:t>12</w:t>
            </w:r>
            <w:r w:rsidR="00B81EEE">
              <w:rPr>
                <w:webHidden/>
              </w:rPr>
              <w:fldChar w:fldCharType="end"/>
            </w:r>
          </w:hyperlink>
        </w:p>
        <w:p w14:paraId="4E950CD6" w14:textId="33E3915A" w:rsidR="00B81EEE" w:rsidRDefault="004613FD">
          <w:pPr>
            <w:pStyle w:val="Kazalovsebine3"/>
            <w:tabs>
              <w:tab w:val="left" w:pos="1100"/>
              <w:tab w:val="right" w:leader="dot" w:pos="9060"/>
            </w:tabs>
            <w:rPr>
              <w:noProof/>
              <w:lang w:eastAsia="sl-SI"/>
            </w:rPr>
          </w:pPr>
          <w:hyperlink w:anchor="_Toc129173590" w:history="1">
            <w:r w:rsidR="00B81EEE" w:rsidRPr="00A8103E">
              <w:rPr>
                <w:rStyle w:val="Hiperpovezava"/>
                <w:rFonts w:ascii="Arial" w:eastAsia="Times New Roman" w:hAnsi="Arial" w:cs="Times New Roman"/>
                <w:i/>
                <w:noProof/>
              </w:rPr>
              <w:t>3.1.</w:t>
            </w:r>
            <w:r w:rsidR="00B81EEE">
              <w:rPr>
                <w:noProof/>
                <w:lang w:eastAsia="sl-SI"/>
              </w:rPr>
              <w:tab/>
            </w:r>
            <w:r w:rsidR="00B81EEE" w:rsidRPr="00A8103E">
              <w:rPr>
                <w:rStyle w:val="Hiperpovezava"/>
                <w:i/>
                <w:noProof/>
              </w:rPr>
              <w:t>Finančno zavarovanje za resnost ponudbe</w:t>
            </w:r>
            <w:r w:rsidR="00B81EEE">
              <w:rPr>
                <w:noProof/>
                <w:webHidden/>
              </w:rPr>
              <w:tab/>
            </w:r>
            <w:r w:rsidR="00B81EEE">
              <w:rPr>
                <w:noProof/>
                <w:webHidden/>
              </w:rPr>
              <w:fldChar w:fldCharType="begin"/>
            </w:r>
            <w:r w:rsidR="00B81EEE">
              <w:rPr>
                <w:noProof/>
                <w:webHidden/>
              </w:rPr>
              <w:instrText xml:space="preserve"> PAGEREF _Toc129173590 \h </w:instrText>
            </w:r>
            <w:r w:rsidR="00B81EEE">
              <w:rPr>
                <w:noProof/>
                <w:webHidden/>
              </w:rPr>
            </w:r>
            <w:r w:rsidR="00B81EEE">
              <w:rPr>
                <w:noProof/>
                <w:webHidden/>
              </w:rPr>
              <w:fldChar w:fldCharType="separate"/>
            </w:r>
            <w:r w:rsidR="00B81EEE">
              <w:rPr>
                <w:noProof/>
                <w:webHidden/>
              </w:rPr>
              <w:t>12</w:t>
            </w:r>
            <w:r w:rsidR="00B81EEE">
              <w:rPr>
                <w:noProof/>
                <w:webHidden/>
              </w:rPr>
              <w:fldChar w:fldCharType="end"/>
            </w:r>
          </w:hyperlink>
        </w:p>
        <w:p w14:paraId="471A4961" w14:textId="78C42F1D" w:rsidR="00B81EEE" w:rsidRDefault="004613FD">
          <w:pPr>
            <w:pStyle w:val="Kazalovsebine3"/>
            <w:tabs>
              <w:tab w:val="left" w:pos="1100"/>
              <w:tab w:val="right" w:leader="dot" w:pos="9060"/>
            </w:tabs>
            <w:rPr>
              <w:noProof/>
              <w:lang w:eastAsia="sl-SI"/>
            </w:rPr>
          </w:pPr>
          <w:hyperlink w:anchor="_Toc129173591" w:history="1">
            <w:r w:rsidR="00B81EEE" w:rsidRPr="00A8103E">
              <w:rPr>
                <w:rStyle w:val="Hiperpovezava"/>
                <w:rFonts w:ascii="Arial" w:eastAsia="Times New Roman" w:hAnsi="Arial" w:cs="Times New Roman"/>
                <w:i/>
                <w:noProof/>
              </w:rPr>
              <w:t>3.2.</w:t>
            </w:r>
            <w:r w:rsidR="00B81EEE">
              <w:rPr>
                <w:noProof/>
                <w:lang w:eastAsia="sl-SI"/>
              </w:rPr>
              <w:tab/>
            </w:r>
            <w:r w:rsidR="00B81EEE" w:rsidRPr="00A8103E">
              <w:rPr>
                <w:rStyle w:val="Hiperpovezava"/>
                <w:i/>
                <w:noProof/>
              </w:rPr>
              <w:t>Finančno zavarovanje za dobro izvedbo javnega naročila</w:t>
            </w:r>
            <w:r w:rsidR="00B81EEE">
              <w:rPr>
                <w:noProof/>
                <w:webHidden/>
              </w:rPr>
              <w:tab/>
            </w:r>
            <w:r w:rsidR="00B81EEE">
              <w:rPr>
                <w:noProof/>
                <w:webHidden/>
              </w:rPr>
              <w:fldChar w:fldCharType="begin"/>
            </w:r>
            <w:r w:rsidR="00B81EEE">
              <w:rPr>
                <w:noProof/>
                <w:webHidden/>
              </w:rPr>
              <w:instrText xml:space="preserve"> PAGEREF _Toc129173591 \h </w:instrText>
            </w:r>
            <w:r w:rsidR="00B81EEE">
              <w:rPr>
                <w:noProof/>
                <w:webHidden/>
              </w:rPr>
            </w:r>
            <w:r w:rsidR="00B81EEE">
              <w:rPr>
                <w:noProof/>
                <w:webHidden/>
              </w:rPr>
              <w:fldChar w:fldCharType="separate"/>
            </w:r>
            <w:r w:rsidR="00B81EEE">
              <w:rPr>
                <w:noProof/>
                <w:webHidden/>
              </w:rPr>
              <w:t>13</w:t>
            </w:r>
            <w:r w:rsidR="00B81EEE">
              <w:rPr>
                <w:noProof/>
                <w:webHidden/>
              </w:rPr>
              <w:fldChar w:fldCharType="end"/>
            </w:r>
          </w:hyperlink>
        </w:p>
        <w:p w14:paraId="567DEDB2" w14:textId="25383971" w:rsidR="00B81EEE" w:rsidRDefault="004613FD">
          <w:pPr>
            <w:pStyle w:val="Kazalovsebine2"/>
            <w:tabs>
              <w:tab w:val="left" w:pos="660"/>
            </w:tabs>
            <w:rPr>
              <w:iCs w:val="0"/>
              <w:sz w:val="22"/>
              <w:szCs w:val="22"/>
              <w:lang w:eastAsia="sl-SI"/>
            </w:rPr>
          </w:pPr>
          <w:hyperlink w:anchor="_Toc129173592" w:history="1">
            <w:r w:rsidR="00B81EEE" w:rsidRPr="00A8103E">
              <w:rPr>
                <w:rStyle w:val="Hiperpovezava"/>
              </w:rPr>
              <w:t>4.</w:t>
            </w:r>
            <w:r w:rsidR="00B81EEE">
              <w:rPr>
                <w:iCs w:val="0"/>
                <w:sz w:val="22"/>
                <w:szCs w:val="22"/>
                <w:lang w:eastAsia="sl-SI"/>
              </w:rPr>
              <w:tab/>
            </w:r>
            <w:r w:rsidR="00B81EEE" w:rsidRPr="00A8103E">
              <w:rPr>
                <w:rStyle w:val="Hiperpovezava"/>
              </w:rPr>
              <w:t>Merilo za izbor izvajalca</w:t>
            </w:r>
            <w:r w:rsidR="00B81EEE">
              <w:rPr>
                <w:webHidden/>
              </w:rPr>
              <w:tab/>
            </w:r>
            <w:r w:rsidR="00B81EEE">
              <w:rPr>
                <w:webHidden/>
              </w:rPr>
              <w:fldChar w:fldCharType="begin"/>
            </w:r>
            <w:r w:rsidR="00B81EEE">
              <w:rPr>
                <w:webHidden/>
              </w:rPr>
              <w:instrText xml:space="preserve"> PAGEREF _Toc129173592 \h </w:instrText>
            </w:r>
            <w:r w:rsidR="00B81EEE">
              <w:rPr>
                <w:webHidden/>
              </w:rPr>
            </w:r>
            <w:r w:rsidR="00B81EEE">
              <w:rPr>
                <w:webHidden/>
              </w:rPr>
              <w:fldChar w:fldCharType="separate"/>
            </w:r>
            <w:r w:rsidR="00B81EEE">
              <w:rPr>
                <w:webHidden/>
              </w:rPr>
              <w:t>14</w:t>
            </w:r>
            <w:r w:rsidR="00B81EEE">
              <w:rPr>
                <w:webHidden/>
              </w:rPr>
              <w:fldChar w:fldCharType="end"/>
            </w:r>
          </w:hyperlink>
        </w:p>
        <w:p w14:paraId="3814AF3D" w14:textId="35669169" w:rsidR="00B81EEE" w:rsidRDefault="004613FD">
          <w:pPr>
            <w:pStyle w:val="Kazalovsebine1"/>
            <w:rPr>
              <w:rFonts w:cstheme="minorBidi"/>
              <w:sz w:val="22"/>
              <w:szCs w:val="22"/>
              <w:lang w:eastAsia="sl-SI"/>
            </w:rPr>
          </w:pPr>
          <w:hyperlink w:anchor="_Toc129173593" w:history="1">
            <w:r w:rsidR="00B81EEE" w:rsidRPr="00A8103E">
              <w:rPr>
                <w:rStyle w:val="Hiperpovezava"/>
              </w:rPr>
              <w:t>IV.</w:t>
            </w:r>
            <w:r w:rsidR="00B81EEE">
              <w:rPr>
                <w:rFonts w:cstheme="minorBidi"/>
                <w:sz w:val="22"/>
                <w:szCs w:val="22"/>
                <w:lang w:eastAsia="sl-SI"/>
              </w:rPr>
              <w:tab/>
            </w:r>
            <w:r w:rsidR="00B81EEE" w:rsidRPr="00A8103E">
              <w:rPr>
                <w:rStyle w:val="Hiperpovezava"/>
              </w:rPr>
              <w:t>Navodila za izdelavo ponudbe – splošni del</w:t>
            </w:r>
            <w:r w:rsidR="00B81EEE">
              <w:rPr>
                <w:webHidden/>
              </w:rPr>
              <w:tab/>
            </w:r>
            <w:r w:rsidR="00B81EEE">
              <w:rPr>
                <w:webHidden/>
              </w:rPr>
              <w:fldChar w:fldCharType="begin"/>
            </w:r>
            <w:r w:rsidR="00B81EEE">
              <w:rPr>
                <w:webHidden/>
              </w:rPr>
              <w:instrText xml:space="preserve"> PAGEREF _Toc129173593 \h </w:instrText>
            </w:r>
            <w:r w:rsidR="00B81EEE">
              <w:rPr>
                <w:webHidden/>
              </w:rPr>
            </w:r>
            <w:r w:rsidR="00B81EEE">
              <w:rPr>
                <w:webHidden/>
              </w:rPr>
              <w:fldChar w:fldCharType="separate"/>
            </w:r>
            <w:r w:rsidR="00B81EEE">
              <w:rPr>
                <w:webHidden/>
              </w:rPr>
              <w:t>14</w:t>
            </w:r>
            <w:r w:rsidR="00B81EEE">
              <w:rPr>
                <w:webHidden/>
              </w:rPr>
              <w:fldChar w:fldCharType="end"/>
            </w:r>
          </w:hyperlink>
        </w:p>
        <w:p w14:paraId="0C938E61" w14:textId="3ED0A655" w:rsidR="00B81EEE" w:rsidRDefault="004613FD">
          <w:pPr>
            <w:pStyle w:val="Kazalovsebine2"/>
            <w:tabs>
              <w:tab w:val="left" w:pos="660"/>
            </w:tabs>
            <w:rPr>
              <w:iCs w:val="0"/>
              <w:sz w:val="22"/>
              <w:szCs w:val="22"/>
              <w:lang w:eastAsia="sl-SI"/>
            </w:rPr>
          </w:pPr>
          <w:hyperlink w:anchor="_Toc129173594" w:history="1">
            <w:r w:rsidR="00B81EEE" w:rsidRPr="00A8103E">
              <w:rPr>
                <w:rStyle w:val="Hiperpovezava"/>
              </w:rPr>
              <w:t>1.</w:t>
            </w:r>
            <w:r w:rsidR="00B81EEE">
              <w:rPr>
                <w:iCs w:val="0"/>
                <w:sz w:val="22"/>
                <w:szCs w:val="22"/>
                <w:lang w:eastAsia="sl-SI"/>
              </w:rPr>
              <w:tab/>
            </w:r>
            <w:r w:rsidR="00B81EEE" w:rsidRPr="00A8103E">
              <w:rPr>
                <w:rStyle w:val="Hiperpovezava"/>
              </w:rPr>
              <w:t>Način predložitve ponudbe</w:t>
            </w:r>
            <w:r w:rsidR="00B81EEE">
              <w:rPr>
                <w:webHidden/>
              </w:rPr>
              <w:tab/>
            </w:r>
            <w:r w:rsidR="00B81EEE">
              <w:rPr>
                <w:webHidden/>
              </w:rPr>
              <w:fldChar w:fldCharType="begin"/>
            </w:r>
            <w:r w:rsidR="00B81EEE">
              <w:rPr>
                <w:webHidden/>
              </w:rPr>
              <w:instrText xml:space="preserve"> PAGEREF _Toc129173594 \h </w:instrText>
            </w:r>
            <w:r w:rsidR="00B81EEE">
              <w:rPr>
                <w:webHidden/>
              </w:rPr>
            </w:r>
            <w:r w:rsidR="00B81EEE">
              <w:rPr>
                <w:webHidden/>
              </w:rPr>
              <w:fldChar w:fldCharType="separate"/>
            </w:r>
            <w:r w:rsidR="00B81EEE">
              <w:rPr>
                <w:webHidden/>
              </w:rPr>
              <w:t>14</w:t>
            </w:r>
            <w:r w:rsidR="00B81EEE">
              <w:rPr>
                <w:webHidden/>
              </w:rPr>
              <w:fldChar w:fldCharType="end"/>
            </w:r>
          </w:hyperlink>
        </w:p>
        <w:p w14:paraId="13C9E334" w14:textId="08A28058" w:rsidR="00B81EEE" w:rsidRDefault="004613FD">
          <w:pPr>
            <w:pStyle w:val="Kazalovsebine3"/>
            <w:tabs>
              <w:tab w:val="left" w:pos="1100"/>
              <w:tab w:val="right" w:leader="dot" w:pos="9060"/>
            </w:tabs>
            <w:rPr>
              <w:noProof/>
              <w:lang w:eastAsia="sl-SI"/>
            </w:rPr>
          </w:pPr>
          <w:hyperlink w:anchor="_Toc129173595" w:history="1">
            <w:r w:rsidR="00B81EEE" w:rsidRPr="00A8103E">
              <w:rPr>
                <w:rStyle w:val="Hiperpovezava"/>
                <w:i/>
                <w:noProof/>
              </w:rPr>
              <w:t>1.1.</w:t>
            </w:r>
            <w:r w:rsidR="00B81EEE">
              <w:rPr>
                <w:noProof/>
                <w:lang w:eastAsia="sl-SI"/>
              </w:rPr>
              <w:tab/>
            </w:r>
            <w:r w:rsidR="00B81EEE" w:rsidRPr="00A8103E">
              <w:rPr>
                <w:rStyle w:val="Hiperpovezava"/>
                <w:i/>
                <w:noProof/>
              </w:rPr>
              <w:t>Rok in način oddaje</w:t>
            </w:r>
            <w:r w:rsidR="00B81EEE">
              <w:rPr>
                <w:noProof/>
                <w:webHidden/>
              </w:rPr>
              <w:tab/>
            </w:r>
            <w:r w:rsidR="00B81EEE">
              <w:rPr>
                <w:noProof/>
                <w:webHidden/>
              </w:rPr>
              <w:fldChar w:fldCharType="begin"/>
            </w:r>
            <w:r w:rsidR="00B81EEE">
              <w:rPr>
                <w:noProof/>
                <w:webHidden/>
              </w:rPr>
              <w:instrText xml:space="preserve"> PAGEREF _Toc129173595 \h </w:instrText>
            </w:r>
            <w:r w:rsidR="00B81EEE">
              <w:rPr>
                <w:noProof/>
                <w:webHidden/>
              </w:rPr>
            </w:r>
            <w:r w:rsidR="00B81EEE">
              <w:rPr>
                <w:noProof/>
                <w:webHidden/>
              </w:rPr>
              <w:fldChar w:fldCharType="separate"/>
            </w:r>
            <w:r w:rsidR="00B81EEE">
              <w:rPr>
                <w:noProof/>
                <w:webHidden/>
              </w:rPr>
              <w:t>14</w:t>
            </w:r>
            <w:r w:rsidR="00B81EEE">
              <w:rPr>
                <w:noProof/>
                <w:webHidden/>
              </w:rPr>
              <w:fldChar w:fldCharType="end"/>
            </w:r>
          </w:hyperlink>
        </w:p>
        <w:p w14:paraId="431DEBB3" w14:textId="23C1833B" w:rsidR="00B81EEE" w:rsidRDefault="004613FD">
          <w:pPr>
            <w:pStyle w:val="Kazalovsebine3"/>
            <w:tabs>
              <w:tab w:val="left" w:pos="1100"/>
              <w:tab w:val="right" w:leader="dot" w:pos="9060"/>
            </w:tabs>
            <w:rPr>
              <w:noProof/>
              <w:lang w:eastAsia="sl-SI"/>
            </w:rPr>
          </w:pPr>
          <w:hyperlink w:anchor="_Toc129173596" w:history="1">
            <w:r w:rsidR="00B81EEE" w:rsidRPr="00A8103E">
              <w:rPr>
                <w:rStyle w:val="Hiperpovezava"/>
                <w:i/>
                <w:noProof/>
              </w:rPr>
              <w:t>1.2.</w:t>
            </w:r>
            <w:r w:rsidR="00B81EEE">
              <w:rPr>
                <w:noProof/>
                <w:lang w:eastAsia="sl-SI"/>
              </w:rPr>
              <w:tab/>
            </w:r>
            <w:r w:rsidR="00B81EEE" w:rsidRPr="00A8103E">
              <w:rPr>
                <w:rStyle w:val="Hiperpovezava"/>
                <w:i/>
                <w:noProof/>
              </w:rPr>
              <w:t>Umik, zamenjava ali sprememba ponudbe</w:t>
            </w:r>
            <w:r w:rsidR="00B81EEE">
              <w:rPr>
                <w:noProof/>
                <w:webHidden/>
              </w:rPr>
              <w:tab/>
            </w:r>
            <w:r w:rsidR="00B81EEE">
              <w:rPr>
                <w:noProof/>
                <w:webHidden/>
              </w:rPr>
              <w:fldChar w:fldCharType="begin"/>
            </w:r>
            <w:r w:rsidR="00B81EEE">
              <w:rPr>
                <w:noProof/>
                <w:webHidden/>
              </w:rPr>
              <w:instrText xml:space="preserve"> PAGEREF _Toc129173596 \h </w:instrText>
            </w:r>
            <w:r w:rsidR="00B81EEE">
              <w:rPr>
                <w:noProof/>
                <w:webHidden/>
              </w:rPr>
            </w:r>
            <w:r w:rsidR="00B81EEE">
              <w:rPr>
                <w:noProof/>
                <w:webHidden/>
              </w:rPr>
              <w:fldChar w:fldCharType="separate"/>
            </w:r>
            <w:r w:rsidR="00B81EEE">
              <w:rPr>
                <w:noProof/>
                <w:webHidden/>
              </w:rPr>
              <w:t>15</w:t>
            </w:r>
            <w:r w:rsidR="00B81EEE">
              <w:rPr>
                <w:noProof/>
                <w:webHidden/>
              </w:rPr>
              <w:fldChar w:fldCharType="end"/>
            </w:r>
          </w:hyperlink>
        </w:p>
        <w:p w14:paraId="6DE81980" w14:textId="1FE3ABFE" w:rsidR="00B81EEE" w:rsidRDefault="004613FD">
          <w:pPr>
            <w:pStyle w:val="Kazalovsebine3"/>
            <w:tabs>
              <w:tab w:val="left" w:pos="1100"/>
              <w:tab w:val="right" w:leader="dot" w:pos="9060"/>
            </w:tabs>
            <w:rPr>
              <w:noProof/>
              <w:lang w:eastAsia="sl-SI"/>
            </w:rPr>
          </w:pPr>
          <w:hyperlink w:anchor="_Toc129173597" w:history="1">
            <w:r w:rsidR="00B81EEE" w:rsidRPr="00A8103E">
              <w:rPr>
                <w:rStyle w:val="Hiperpovezava"/>
                <w:i/>
                <w:noProof/>
              </w:rPr>
              <w:t>1.3.</w:t>
            </w:r>
            <w:r w:rsidR="00B81EEE">
              <w:rPr>
                <w:noProof/>
                <w:lang w:eastAsia="sl-SI"/>
              </w:rPr>
              <w:tab/>
            </w:r>
            <w:r w:rsidR="00B81EEE" w:rsidRPr="00A8103E">
              <w:rPr>
                <w:rStyle w:val="Hiperpovezava"/>
                <w:i/>
                <w:noProof/>
              </w:rPr>
              <w:t>Dopustnost dopolnjevanja oz. pojasnjevanja ponudb</w:t>
            </w:r>
            <w:r w:rsidR="00B81EEE">
              <w:rPr>
                <w:noProof/>
                <w:webHidden/>
              </w:rPr>
              <w:tab/>
            </w:r>
            <w:r w:rsidR="00B81EEE">
              <w:rPr>
                <w:noProof/>
                <w:webHidden/>
              </w:rPr>
              <w:fldChar w:fldCharType="begin"/>
            </w:r>
            <w:r w:rsidR="00B81EEE">
              <w:rPr>
                <w:noProof/>
                <w:webHidden/>
              </w:rPr>
              <w:instrText xml:space="preserve"> PAGEREF _Toc129173597 \h </w:instrText>
            </w:r>
            <w:r w:rsidR="00B81EEE">
              <w:rPr>
                <w:noProof/>
                <w:webHidden/>
              </w:rPr>
            </w:r>
            <w:r w:rsidR="00B81EEE">
              <w:rPr>
                <w:noProof/>
                <w:webHidden/>
              </w:rPr>
              <w:fldChar w:fldCharType="separate"/>
            </w:r>
            <w:r w:rsidR="00B81EEE">
              <w:rPr>
                <w:noProof/>
                <w:webHidden/>
              </w:rPr>
              <w:t>15</w:t>
            </w:r>
            <w:r w:rsidR="00B81EEE">
              <w:rPr>
                <w:noProof/>
                <w:webHidden/>
              </w:rPr>
              <w:fldChar w:fldCharType="end"/>
            </w:r>
          </w:hyperlink>
        </w:p>
        <w:p w14:paraId="7C273DC8" w14:textId="02FF9B97" w:rsidR="00B81EEE" w:rsidRDefault="004613FD">
          <w:pPr>
            <w:pStyle w:val="Kazalovsebine3"/>
            <w:tabs>
              <w:tab w:val="left" w:pos="1100"/>
              <w:tab w:val="right" w:leader="dot" w:pos="9060"/>
            </w:tabs>
            <w:rPr>
              <w:noProof/>
              <w:lang w:eastAsia="sl-SI"/>
            </w:rPr>
          </w:pPr>
          <w:hyperlink w:anchor="_Toc129173598" w:history="1">
            <w:r w:rsidR="00B81EEE" w:rsidRPr="00A8103E">
              <w:rPr>
                <w:rStyle w:val="Hiperpovezava"/>
                <w:i/>
                <w:noProof/>
              </w:rPr>
              <w:t>1.4.</w:t>
            </w:r>
            <w:r w:rsidR="00B81EEE">
              <w:rPr>
                <w:noProof/>
                <w:lang w:eastAsia="sl-SI"/>
              </w:rPr>
              <w:tab/>
            </w:r>
            <w:r w:rsidR="00B81EEE" w:rsidRPr="00A8103E">
              <w:rPr>
                <w:rStyle w:val="Hiperpovezava"/>
                <w:i/>
                <w:noProof/>
              </w:rPr>
              <w:t>Računske napake</w:t>
            </w:r>
            <w:r w:rsidR="00B81EEE">
              <w:rPr>
                <w:noProof/>
                <w:webHidden/>
              </w:rPr>
              <w:tab/>
            </w:r>
            <w:r w:rsidR="00B81EEE">
              <w:rPr>
                <w:noProof/>
                <w:webHidden/>
              </w:rPr>
              <w:fldChar w:fldCharType="begin"/>
            </w:r>
            <w:r w:rsidR="00B81EEE">
              <w:rPr>
                <w:noProof/>
                <w:webHidden/>
              </w:rPr>
              <w:instrText xml:space="preserve"> PAGEREF _Toc129173598 \h </w:instrText>
            </w:r>
            <w:r w:rsidR="00B81EEE">
              <w:rPr>
                <w:noProof/>
                <w:webHidden/>
              </w:rPr>
            </w:r>
            <w:r w:rsidR="00B81EEE">
              <w:rPr>
                <w:noProof/>
                <w:webHidden/>
              </w:rPr>
              <w:fldChar w:fldCharType="separate"/>
            </w:r>
            <w:r w:rsidR="00B81EEE">
              <w:rPr>
                <w:noProof/>
                <w:webHidden/>
              </w:rPr>
              <w:t>15</w:t>
            </w:r>
            <w:r w:rsidR="00B81EEE">
              <w:rPr>
                <w:noProof/>
                <w:webHidden/>
              </w:rPr>
              <w:fldChar w:fldCharType="end"/>
            </w:r>
          </w:hyperlink>
        </w:p>
        <w:p w14:paraId="087A0C48" w14:textId="3D5DD24B" w:rsidR="00B81EEE" w:rsidRDefault="004613FD">
          <w:pPr>
            <w:pStyle w:val="Kazalovsebine2"/>
            <w:tabs>
              <w:tab w:val="left" w:pos="660"/>
            </w:tabs>
            <w:rPr>
              <w:iCs w:val="0"/>
              <w:sz w:val="22"/>
              <w:szCs w:val="22"/>
              <w:lang w:eastAsia="sl-SI"/>
            </w:rPr>
          </w:pPr>
          <w:hyperlink w:anchor="_Toc129173599" w:history="1">
            <w:r w:rsidR="00B81EEE" w:rsidRPr="00A8103E">
              <w:rPr>
                <w:rStyle w:val="Hiperpovezava"/>
              </w:rPr>
              <w:t>2.</w:t>
            </w:r>
            <w:r w:rsidR="00B81EEE">
              <w:rPr>
                <w:iCs w:val="0"/>
                <w:sz w:val="22"/>
                <w:szCs w:val="22"/>
                <w:lang w:eastAsia="sl-SI"/>
              </w:rPr>
              <w:tab/>
            </w:r>
            <w:r w:rsidR="00B81EEE" w:rsidRPr="00A8103E">
              <w:rPr>
                <w:rStyle w:val="Hiperpovezava"/>
              </w:rPr>
              <w:t>Jezik, oblika in vsebina ponudbe</w:t>
            </w:r>
            <w:r w:rsidR="00B81EEE">
              <w:rPr>
                <w:webHidden/>
              </w:rPr>
              <w:tab/>
            </w:r>
            <w:r w:rsidR="00B81EEE">
              <w:rPr>
                <w:webHidden/>
              </w:rPr>
              <w:fldChar w:fldCharType="begin"/>
            </w:r>
            <w:r w:rsidR="00B81EEE">
              <w:rPr>
                <w:webHidden/>
              </w:rPr>
              <w:instrText xml:space="preserve"> PAGEREF _Toc129173599 \h </w:instrText>
            </w:r>
            <w:r w:rsidR="00B81EEE">
              <w:rPr>
                <w:webHidden/>
              </w:rPr>
            </w:r>
            <w:r w:rsidR="00B81EEE">
              <w:rPr>
                <w:webHidden/>
              </w:rPr>
              <w:fldChar w:fldCharType="separate"/>
            </w:r>
            <w:r w:rsidR="00B81EEE">
              <w:rPr>
                <w:webHidden/>
              </w:rPr>
              <w:t>15</w:t>
            </w:r>
            <w:r w:rsidR="00B81EEE">
              <w:rPr>
                <w:webHidden/>
              </w:rPr>
              <w:fldChar w:fldCharType="end"/>
            </w:r>
          </w:hyperlink>
        </w:p>
        <w:p w14:paraId="4D35EBEA" w14:textId="44CA6B94" w:rsidR="00B81EEE" w:rsidRDefault="004613FD">
          <w:pPr>
            <w:pStyle w:val="Kazalovsebine3"/>
            <w:tabs>
              <w:tab w:val="left" w:pos="1100"/>
              <w:tab w:val="right" w:leader="dot" w:pos="9060"/>
            </w:tabs>
            <w:rPr>
              <w:noProof/>
              <w:lang w:eastAsia="sl-SI"/>
            </w:rPr>
          </w:pPr>
          <w:hyperlink w:anchor="_Toc129173600" w:history="1">
            <w:r w:rsidR="00B81EEE" w:rsidRPr="00A8103E">
              <w:rPr>
                <w:rStyle w:val="Hiperpovezava"/>
                <w:i/>
                <w:noProof/>
              </w:rPr>
              <w:t>2.1.</w:t>
            </w:r>
            <w:r w:rsidR="00B81EEE">
              <w:rPr>
                <w:noProof/>
                <w:lang w:eastAsia="sl-SI"/>
              </w:rPr>
              <w:tab/>
            </w:r>
            <w:r w:rsidR="00B81EEE" w:rsidRPr="00A8103E">
              <w:rPr>
                <w:rStyle w:val="Hiperpovezava"/>
                <w:i/>
                <w:noProof/>
              </w:rPr>
              <w:t>Jezik ponudbe</w:t>
            </w:r>
            <w:r w:rsidR="00B81EEE">
              <w:rPr>
                <w:noProof/>
                <w:webHidden/>
              </w:rPr>
              <w:tab/>
            </w:r>
            <w:r w:rsidR="00B81EEE">
              <w:rPr>
                <w:noProof/>
                <w:webHidden/>
              </w:rPr>
              <w:fldChar w:fldCharType="begin"/>
            </w:r>
            <w:r w:rsidR="00B81EEE">
              <w:rPr>
                <w:noProof/>
                <w:webHidden/>
              </w:rPr>
              <w:instrText xml:space="preserve"> PAGEREF _Toc129173600 \h </w:instrText>
            </w:r>
            <w:r w:rsidR="00B81EEE">
              <w:rPr>
                <w:noProof/>
                <w:webHidden/>
              </w:rPr>
            </w:r>
            <w:r w:rsidR="00B81EEE">
              <w:rPr>
                <w:noProof/>
                <w:webHidden/>
              </w:rPr>
              <w:fldChar w:fldCharType="separate"/>
            </w:r>
            <w:r w:rsidR="00B81EEE">
              <w:rPr>
                <w:noProof/>
                <w:webHidden/>
              </w:rPr>
              <w:t>15</w:t>
            </w:r>
            <w:r w:rsidR="00B81EEE">
              <w:rPr>
                <w:noProof/>
                <w:webHidden/>
              </w:rPr>
              <w:fldChar w:fldCharType="end"/>
            </w:r>
          </w:hyperlink>
        </w:p>
        <w:p w14:paraId="28A84DF8" w14:textId="68A07EB8" w:rsidR="00B81EEE" w:rsidRDefault="004613FD">
          <w:pPr>
            <w:pStyle w:val="Kazalovsebine3"/>
            <w:tabs>
              <w:tab w:val="left" w:pos="1100"/>
              <w:tab w:val="right" w:leader="dot" w:pos="9060"/>
            </w:tabs>
            <w:rPr>
              <w:noProof/>
              <w:lang w:eastAsia="sl-SI"/>
            </w:rPr>
          </w:pPr>
          <w:hyperlink w:anchor="_Toc129173601" w:history="1">
            <w:r w:rsidR="00B81EEE" w:rsidRPr="00A8103E">
              <w:rPr>
                <w:rStyle w:val="Hiperpovezava"/>
                <w:i/>
                <w:noProof/>
              </w:rPr>
              <w:t>2.3.</w:t>
            </w:r>
            <w:r w:rsidR="00B81EEE">
              <w:rPr>
                <w:noProof/>
                <w:lang w:eastAsia="sl-SI"/>
              </w:rPr>
              <w:tab/>
            </w:r>
            <w:r w:rsidR="00B81EEE" w:rsidRPr="00A8103E">
              <w:rPr>
                <w:rStyle w:val="Hiperpovezava"/>
                <w:i/>
                <w:noProof/>
              </w:rPr>
              <w:t>Vsebina ponudbe in način oddaje posameznih delov ponudbe</w:t>
            </w:r>
            <w:r w:rsidR="00B81EEE">
              <w:rPr>
                <w:noProof/>
                <w:webHidden/>
              </w:rPr>
              <w:tab/>
            </w:r>
            <w:r w:rsidR="00B81EEE">
              <w:rPr>
                <w:noProof/>
                <w:webHidden/>
              </w:rPr>
              <w:fldChar w:fldCharType="begin"/>
            </w:r>
            <w:r w:rsidR="00B81EEE">
              <w:rPr>
                <w:noProof/>
                <w:webHidden/>
              </w:rPr>
              <w:instrText xml:space="preserve"> PAGEREF _Toc129173601 \h </w:instrText>
            </w:r>
            <w:r w:rsidR="00B81EEE">
              <w:rPr>
                <w:noProof/>
                <w:webHidden/>
              </w:rPr>
            </w:r>
            <w:r w:rsidR="00B81EEE">
              <w:rPr>
                <w:noProof/>
                <w:webHidden/>
              </w:rPr>
              <w:fldChar w:fldCharType="separate"/>
            </w:r>
            <w:r w:rsidR="00B81EEE">
              <w:rPr>
                <w:noProof/>
                <w:webHidden/>
              </w:rPr>
              <w:t>16</w:t>
            </w:r>
            <w:r w:rsidR="00B81EEE">
              <w:rPr>
                <w:noProof/>
                <w:webHidden/>
              </w:rPr>
              <w:fldChar w:fldCharType="end"/>
            </w:r>
          </w:hyperlink>
        </w:p>
        <w:p w14:paraId="5BC3F464" w14:textId="7A77B9E0" w:rsidR="00B81EEE" w:rsidRDefault="004613FD">
          <w:pPr>
            <w:pStyle w:val="Kazalovsebine3"/>
            <w:tabs>
              <w:tab w:val="left" w:pos="1100"/>
              <w:tab w:val="right" w:leader="dot" w:pos="9060"/>
            </w:tabs>
            <w:rPr>
              <w:noProof/>
              <w:lang w:eastAsia="sl-SI"/>
            </w:rPr>
          </w:pPr>
          <w:hyperlink w:anchor="_Toc129173602" w:history="1">
            <w:r w:rsidR="00B81EEE" w:rsidRPr="00A8103E">
              <w:rPr>
                <w:rStyle w:val="Hiperpovezava"/>
                <w:i/>
                <w:noProof/>
              </w:rPr>
              <w:t>2.4.</w:t>
            </w:r>
            <w:r w:rsidR="00B81EEE">
              <w:rPr>
                <w:noProof/>
                <w:lang w:eastAsia="sl-SI"/>
              </w:rPr>
              <w:tab/>
            </w:r>
            <w:r w:rsidR="00B81EEE" w:rsidRPr="00A8103E">
              <w:rPr>
                <w:rStyle w:val="Hiperpovezava"/>
                <w:i/>
                <w:noProof/>
              </w:rPr>
              <w:t>Žigosanje dokumentacije</w:t>
            </w:r>
            <w:r w:rsidR="00B81EEE">
              <w:rPr>
                <w:noProof/>
                <w:webHidden/>
              </w:rPr>
              <w:tab/>
            </w:r>
            <w:r w:rsidR="00B81EEE">
              <w:rPr>
                <w:noProof/>
                <w:webHidden/>
              </w:rPr>
              <w:fldChar w:fldCharType="begin"/>
            </w:r>
            <w:r w:rsidR="00B81EEE">
              <w:rPr>
                <w:noProof/>
                <w:webHidden/>
              </w:rPr>
              <w:instrText xml:space="preserve"> PAGEREF _Toc129173602 \h </w:instrText>
            </w:r>
            <w:r w:rsidR="00B81EEE">
              <w:rPr>
                <w:noProof/>
                <w:webHidden/>
              </w:rPr>
            </w:r>
            <w:r w:rsidR="00B81EEE">
              <w:rPr>
                <w:noProof/>
                <w:webHidden/>
              </w:rPr>
              <w:fldChar w:fldCharType="separate"/>
            </w:r>
            <w:r w:rsidR="00B81EEE">
              <w:rPr>
                <w:noProof/>
                <w:webHidden/>
              </w:rPr>
              <w:t>18</w:t>
            </w:r>
            <w:r w:rsidR="00B81EEE">
              <w:rPr>
                <w:noProof/>
                <w:webHidden/>
              </w:rPr>
              <w:fldChar w:fldCharType="end"/>
            </w:r>
          </w:hyperlink>
        </w:p>
        <w:p w14:paraId="07837D3E" w14:textId="1201159D" w:rsidR="00B81EEE" w:rsidRDefault="004613FD">
          <w:pPr>
            <w:pStyle w:val="Kazalovsebine3"/>
            <w:tabs>
              <w:tab w:val="left" w:pos="1100"/>
              <w:tab w:val="right" w:leader="dot" w:pos="9060"/>
            </w:tabs>
            <w:rPr>
              <w:noProof/>
              <w:lang w:eastAsia="sl-SI"/>
            </w:rPr>
          </w:pPr>
          <w:hyperlink w:anchor="_Toc129173603" w:history="1">
            <w:r w:rsidR="00B81EEE" w:rsidRPr="00A8103E">
              <w:rPr>
                <w:rStyle w:val="Hiperpovezava"/>
                <w:i/>
                <w:noProof/>
              </w:rPr>
              <w:t>2.5.</w:t>
            </w:r>
            <w:r w:rsidR="00B81EEE">
              <w:rPr>
                <w:noProof/>
                <w:lang w:eastAsia="sl-SI"/>
              </w:rPr>
              <w:tab/>
            </w:r>
            <w:r w:rsidR="00B81EEE" w:rsidRPr="00A8103E">
              <w:rPr>
                <w:rStyle w:val="Hiperpovezava"/>
                <w:i/>
                <w:noProof/>
              </w:rPr>
              <w:t>Veljavnost dokumentov</w:t>
            </w:r>
            <w:r w:rsidR="00B81EEE">
              <w:rPr>
                <w:noProof/>
                <w:webHidden/>
              </w:rPr>
              <w:tab/>
            </w:r>
            <w:r w:rsidR="00B81EEE">
              <w:rPr>
                <w:noProof/>
                <w:webHidden/>
              </w:rPr>
              <w:fldChar w:fldCharType="begin"/>
            </w:r>
            <w:r w:rsidR="00B81EEE">
              <w:rPr>
                <w:noProof/>
                <w:webHidden/>
              </w:rPr>
              <w:instrText xml:space="preserve"> PAGEREF _Toc129173603 \h </w:instrText>
            </w:r>
            <w:r w:rsidR="00B81EEE">
              <w:rPr>
                <w:noProof/>
                <w:webHidden/>
              </w:rPr>
            </w:r>
            <w:r w:rsidR="00B81EEE">
              <w:rPr>
                <w:noProof/>
                <w:webHidden/>
              </w:rPr>
              <w:fldChar w:fldCharType="separate"/>
            </w:r>
            <w:r w:rsidR="00B81EEE">
              <w:rPr>
                <w:noProof/>
                <w:webHidden/>
              </w:rPr>
              <w:t>18</w:t>
            </w:r>
            <w:r w:rsidR="00B81EEE">
              <w:rPr>
                <w:noProof/>
                <w:webHidden/>
              </w:rPr>
              <w:fldChar w:fldCharType="end"/>
            </w:r>
          </w:hyperlink>
        </w:p>
        <w:p w14:paraId="5A686FFD" w14:textId="6D0C6A7C" w:rsidR="00B81EEE" w:rsidRDefault="004613FD">
          <w:pPr>
            <w:pStyle w:val="Kazalovsebine3"/>
            <w:tabs>
              <w:tab w:val="left" w:pos="1100"/>
              <w:tab w:val="right" w:leader="dot" w:pos="9060"/>
            </w:tabs>
            <w:rPr>
              <w:noProof/>
              <w:lang w:eastAsia="sl-SI"/>
            </w:rPr>
          </w:pPr>
          <w:hyperlink w:anchor="_Toc129173604" w:history="1">
            <w:r w:rsidR="00B81EEE" w:rsidRPr="00A8103E">
              <w:rPr>
                <w:rStyle w:val="Hiperpovezava"/>
                <w:i/>
                <w:noProof/>
              </w:rPr>
              <w:t>2.6.</w:t>
            </w:r>
            <w:r w:rsidR="00B81EEE">
              <w:rPr>
                <w:noProof/>
                <w:lang w:eastAsia="sl-SI"/>
              </w:rPr>
              <w:tab/>
            </w:r>
            <w:r w:rsidR="00B81EEE" w:rsidRPr="00A8103E">
              <w:rPr>
                <w:rStyle w:val="Hiperpovezava"/>
                <w:i/>
                <w:noProof/>
              </w:rPr>
              <w:t>Dokazila tujih ponudnikov</w:t>
            </w:r>
            <w:r w:rsidR="00B81EEE">
              <w:rPr>
                <w:noProof/>
                <w:webHidden/>
              </w:rPr>
              <w:tab/>
            </w:r>
            <w:r w:rsidR="00B81EEE">
              <w:rPr>
                <w:noProof/>
                <w:webHidden/>
              </w:rPr>
              <w:fldChar w:fldCharType="begin"/>
            </w:r>
            <w:r w:rsidR="00B81EEE">
              <w:rPr>
                <w:noProof/>
                <w:webHidden/>
              </w:rPr>
              <w:instrText xml:space="preserve"> PAGEREF _Toc129173604 \h </w:instrText>
            </w:r>
            <w:r w:rsidR="00B81EEE">
              <w:rPr>
                <w:noProof/>
                <w:webHidden/>
              </w:rPr>
            </w:r>
            <w:r w:rsidR="00B81EEE">
              <w:rPr>
                <w:noProof/>
                <w:webHidden/>
              </w:rPr>
              <w:fldChar w:fldCharType="separate"/>
            </w:r>
            <w:r w:rsidR="00B81EEE">
              <w:rPr>
                <w:noProof/>
                <w:webHidden/>
              </w:rPr>
              <w:t>18</w:t>
            </w:r>
            <w:r w:rsidR="00B81EEE">
              <w:rPr>
                <w:noProof/>
                <w:webHidden/>
              </w:rPr>
              <w:fldChar w:fldCharType="end"/>
            </w:r>
          </w:hyperlink>
        </w:p>
        <w:p w14:paraId="739D2D26" w14:textId="61AAAA93" w:rsidR="00B81EEE" w:rsidRDefault="004613FD">
          <w:pPr>
            <w:pStyle w:val="Kazalovsebine3"/>
            <w:tabs>
              <w:tab w:val="left" w:pos="1100"/>
              <w:tab w:val="right" w:leader="dot" w:pos="9060"/>
            </w:tabs>
            <w:rPr>
              <w:noProof/>
              <w:lang w:eastAsia="sl-SI"/>
            </w:rPr>
          </w:pPr>
          <w:hyperlink w:anchor="_Toc129173605" w:history="1">
            <w:r w:rsidR="00B81EEE" w:rsidRPr="00A8103E">
              <w:rPr>
                <w:rStyle w:val="Hiperpovezava"/>
                <w:i/>
                <w:noProof/>
              </w:rPr>
              <w:t>2.6.</w:t>
            </w:r>
            <w:r w:rsidR="00B81EEE">
              <w:rPr>
                <w:noProof/>
                <w:lang w:eastAsia="sl-SI"/>
              </w:rPr>
              <w:tab/>
            </w:r>
            <w:r w:rsidR="00B81EEE" w:rsidRPr="00A8103E">
              <w:rPr>
                <w:rStyle w:val="Hiperpovezava"/>
                <w:i/>
                <w:noProof/>
              </w:rPr>
              <w:t>Preverjanje predloženih izjav in podatkov</w:t>
            </w:r>
            <w:r w:rsidR="00B81EEE">
              <w:rPr>
                <w:noProof/>
                <w:webHidden/>
              </w:rPr>
              <w:tab/>
            </w:r>
            <w:r w:rsidR="00B81EEE">
              <w:rPr>
                <w:noProof/>
                <w:webHidden/>
              </w:rPr>
              <w:fldChar w:fldCharType="begin"/>
            </w:r>
            <w:r w:rsidR="00B81EEE">
              <w:rPr>
                <w:noProof/>
                <w:webHidden/>
              </w:rPr>
              <w:instrText xml:space="preserve"> PAGEREF _Toc129173605 \h </w:instrText>
            </w:r>
            <w:r w:rsidR="00B81EEE">
              <w:rPr>
                <w:noProof/>
                <w:webHidden/>
              </w:rPr>
            </w:r>
            <w:r w:rsidR="00B81EEE">
              <w:rPr>
                <w:noProof/>
                <w:webHidden/>
              </w:rPr>
              <w:fldChar w:fldCharType="separate"/>
            </w:r>
            <w:r w:rsidR="00B81EEE">
              <w:rPr>
                <w:noProof/>
                <w:webHidden/>
              </w:rPr>
              <w:t>19</w:t>
            </w:r>
            <w:r w:rsidR="00B81EEE">
              <w:rPr>
                <w:noProof/>
                <w:webHidden/>
              </w:rPr>
              <w:fldChar w:fldCharType="end"/>
            </w:r>
          </w:hyperlink>
        </w:p>
        <w:p w14:paraId="6FDA0EC0" w14:textId="6C593CCA" w:rsidR="00B81EEE" w:rsidRDefault="004613FD">
          <w:pPr>
            <w:pStyle w:val="Kazalovsebine3"/>
            <w:tabs>
              <w:tab w:val="left" w:pos="1100"/>
              <w:tab w:val="right" w:leader="dot" w:pos="9060"/>
            </w:tabs>
            <w:rPr>
              <w:noProof/>
              <w:lang w:eastAsia="sl-SI"/>
            </w:rPr>
          </w:pPr>
          <w:hyperlink w:anchor="_Toc129173606" w:history="1">
            <w:r w:rsidR="00B81EEE" w:rsidRPr="00A8103E">
              <w:rPr>
                <w:rStyle w:val="Hiperpovezava"/>
                <w:i/>
                <w:noProof/>
              </w:rPr>
              <w:t>2.7.</w:t>
            </w:r>
            <w:r w:rsidR="00B81EEE">
              <w:rPr>
                <w:noProof/>
                <w:lang w:eastAsia="sl-SI"/>
              </w:rPr>
              <w:tab/>
            </w:r>
            <w:r w:rsidR="00B81EEE" w:rsidRPr="00A8103E">
              <w:rPr>
                <w:rStyle w:val="Hiperpovezava"/>
                <w:i/>
                <w:noProof/>
              </w:rPr>
              <w:t>Nedopustno spreminjanje razpisne dokumentacije</w:t>
            </w:r>
            <w:r w:rsidR="00B81EEE">
              <w:rPr>
                <w:noProof/>
                <w:webHidden/>
              </w:rPr>
              <w:tab/>
            </w:r>
            <w:r w:rsidR="00B81EEE">
              <w:rPr>
                <w:noProof/>
                <w:webHidden/>
              </w:rPr>
              <w:fldChar w:fldCharType="begin"/>
            </w:r>
            <w:r w:rsidR="00B81EEE">
              <w:rPr>
                <w:noProof/>
                <w:webHidden/>
              </w:rPr>
              <w:instrText xml:space="preserve"> PAGEREF _Toc129173606 \h </w:instrText>
            </w:r>
            <w:r w:rsidR="00B81EEE">
              <w:rPr>
                <w:noProof/>
                <w:webHidden/>
              </w:rPr>
            </w:r>
            <w:r w:rsidR="00B81EEE">
              <w:rPr>
                <w:noProof/>
                <w:webHidden/>
              </w:rPr>
              <w:fldChar w:fldCharType="separate"/>
            </w:r>
            <w:r w:rsidR="00B81EEE">
              <w:rPr>
                <w:noProof/>
                <w:webHidden/>
              </w:rPr>
              <w:t>19</w:t>
            </w:r>
            <w:r w:rsidR="00B81EEE">
              <w:rPr>
                <w:noProof/>
                <w:webHidden/>
              </w:rPr>
              <w:fldChar w:fldCharType="end"/>
            </w:r>
          </w:hyperlink>
        </w:p>
        <w:p w14:paraId="1B74D702" w14:textId="5A74583E" w:rsidR="00B81EEE" w:rsidRDefault="004613FD">
          <w:pPr>
            <w:pStyle w:val="Kazalovsebine3"/>
            <w:tabs>
              <w:tab w:val="left" w:pos="1100"/>
              <w:tab w:val="right" w:leader="dot" w:pos="9060"/>
            </w:tabs>
            <w:rPr>
              <w:noProof/>
              <w:lang w:eastAsia="sl-SI"/>
            </w:rPr>
          </w:pPr>
          <w:hyperlink w:anchor="_Toc129173607" w:history="1">
            <w:r w:rsidR="00B81EEE" w:rsidRPr="00A8103E">
              <w:rPr>
                <w:rStyle w:val="Hiperpovezava"/>
                <w:i/>
                <w:noProof/>
              </w:rPr>
              <w:t>2.8.</w:t>
            </w:r>
            <w:r w:rsidR="00B81EEE">
              <w:rPr>
                <w:noProof/>
                <w:lang w:eastAsia="sl-SI"/>
              </w:rPr>
              <w:tab/>
            </w:r>
            <w:r w:rsidR="00B81EEE" w:rsidRPr="00A8103E">
              <w:rPr>
                <w:rStyle w:val="Hiperpovezava"/>
                <w:i/>
                <w:noProof/>
              </w:rPr>
              <w:t>Stroški priprave ponudbe</w:t>
            </w:r>
            <w:r w:rsidR="00B81EEE">
              <w:rPr>
                <w:noProof/>
                <w:webHidden/>
              </w:rPr>
              <w:tab/>
            </w:r>
            <w:r w:rsidR="00B81EEE">
              <w:rPr>
                <w:noProof/>
                <w:webHidden/>
              </w:rPr>
              <w:fldChar w:fldCharType="begin"/>
            </w:r>
            <w:r w:rsidR="00B81EEE">
              <w:rPr>
                <w:noProof/>
                <w:webHidden/>
              </w:rPr>
              <w:instrText xml:space="preserve"> PAGEREF _Toc129173607 \h </w:instrText>
            </w:r>
            <w:r w:rsidR="00B81EEE">
              <w:rPr>
                <w:noProof/>
                <w:webHidden/>
              </w:rPr>
            </w:r>
            <w:r w:rsidR="00B81EEE">
              <w:rPr>
                <w:noProof/>
                <w:webHidden/>
              </w:rPr>
              <w:fldChar w:fldCharType="separate"/>
            </w:r>
            <w:r w:rsidR="00B81EEE">
              <w:rPr>
                <w:noProof/>
                <w:webHidden/>
              </w:rPr>
              <w:t>19</w:t>
            </w:r>
            <w:r w:rsidR="00B81EEE">
              <w:rPr>
                <w:noProof/>
                <w:webHidden/>
              </w:rPr>
              <w:fldChar w:fldCharType="end"/>
            </w:r>
          </w:hyperlink>
        </w:p>
        <w:p w14:paraId="6C6939EC" w14:textId="13D6E831" w:rsidR="00B81EEE" w:rsidRDefault="004613FD">
          <w:pPr>
            <w:pStyle w:val="Kazalovsebine2"/>
            <w:tabs>
              <w:tab w:val="left" w:pos="660"/>
            </w:tabs>
            <w:rPr>
              <w:iCs w:val="0"/>
              <w:sz w:val="22"/>
              <w:szCs w:val="22"/>
              <w:lang w:eastAsia="sl-SI"/>
            </w:rPr>
          </w:pPr>
          <w:hyperlink w:anchor="_Toc129173608" w:history="1">
            <w:r w:rsidR="00B81EEE" w:rsidRPr="00A8103E">
              <w:rPr>
                <w:rStyle w:val="Hiperpovezava"/>
              </w:rPr>
              <w:t>3.</w:t>
            </w:r>
            <w:r w:rsidR="00B81EEE">
              <w:rPr>
                <w:iCs w:val="0"/>
                <w:sz w:val="22"/>
                <w:szCs w:val="22"/>
                <w:lang w:eastAsia="sl-SI"/>
              </w:rPr>
              <w:tab/>
            </w:r>
            <w:r w:rsidR="00B81EEE" w:rsidRPr="00A8103E">
              <w:rPr>
                <w:rStyle w:val="Hiperpovezava"/>
              </w:rPr>
              <w:t>Skupna ponudba</w:t>
            </w:r>
            <w:r w:rsidR="00B81EEE">
              <w:rPr>
                <w:webHidden/>
              </w:rPr>
              <w:tab/>
            </w:r>
            <w:r w:rsidR="00B81EEE">
              <w:rPr>
                <w:webHidden/>
              </w:rPr>
              <w:fldChar w:fldCharType="begin"/>
            </w:r>
            <w:r w:rsidR="00B81EEE">
              <w:rPr>
                <w:webHidden/>
              </w:rPr>
              <w:instrText xml:space="preserve"> PAGEREF _Toc129173608 \h </w:instrText>
            </w:r>
            <w:r w:rsidR="00B81EEE">
              <w:rPr>
                <w:webHidden/>
              </w:rPr>
            </w:r>
            <w:r w:rsidR="00B81EEE">
              <w:rPr>
                <w:webHidden/>
              </w:rPr>
              <w:fldChar w:fldCharType="separate"/>
            </w:r>
            <w:r w:rsidR="00B81EEE">
              <w:rPr>
                <w:webHidden/>
              </w:rPr>
              <w:t>19</w:t>
            </w:r>
            <w:r w:rsidR="00B81EEE">
              <w:rPr>
                <w:webHidden/>
              </w:rPr>
              <w:fldChar w:fldCharType="end"/>
            </w:r>
          </w:hyperlink>
        </w:p>
        <w:p w14:paraId="1BDFF68B" w14:textId="3A0B07FC" w:rsidR="00B81EEE" w:rsidRDefault="004613FD">
          <w:pPr>
            <w:pStyle w:val="Kazalovsebine2"/>
            <w:tabs>
              <w:tab w:val="left" w:pos="660"/>
            </w:tabs>
            <w:rPr>
              <w:iCs w:val="0"/>
              <w:sz w:val="22"/>
              <w:szCs w:val="22"/>
              <w:lang w:eastAsia="sl-SI"/>
            </w:rPr>
          </w:pPr>
          <w:hyperlink w:anchor="_Toc129173609" w:history="1">
            <w:r w:rsidR="00B81EEE" w:rsidRPr="00A8103E">
              <w:rPr>
                <w:rStyle w:val="Hiperpovezava"/>
              </w:rPr>
              <w:t>4.</w:t>
            </w:r>
            <w:r w:rsidR="00B81EEE">
              <w:rPr>
                <w:iCs w:val="0"/>
                <w:sz w:val="22"/>
                <w:szCs w:val="22"/>
                <w:lang w:eastAsia="sl-SI"/>
              </w:rPr>
              <w:tab/>
            </w:r>
            <w:r w:rsidR="00B81EEE" w:rsidRPr="00A8103E">
              <w:rPr>
                <w:rStyle w:val="Hiperpovezava"/>
              </w:rPr>
              <w:t>Podizvajalci</w:t>
            </w:r>
            <w:r w:rsidR="00B81EEE">
              <w:rPr>
                <w:webHidden/>
              </w:rPr>
              <w:tab/>
            </w:r>
            <w:r w:rsidR="00B81EEE">
              <w:rPr>
                <w:webHidden/>
              </w:rPr>
              <w:fldChar w:fldCharType="begin"/>
            </w:r>
            <w:r w:rsidR="00B81EEE">
              <w:rPr>
                <w:webHidden/>
              </w:rPr>
              <w:instrText xml:space="preserve"> PAGEREF _Toc129173609 \h </w:instrText>
            </w:r>
            <w:r w:rsidR="00B81EEE">
              <w:rPr>
                <w:webHidden/>
              </w:rPr>
            </w:r>
            <w:r w:rsidR="00B81EEE">
              <w:rPr>
                <w:webHidden/>
              </w:rPr>
              <w:fldChar w:fldCharType="separate"/>
            </w:r>
            <w:r w:rsidR="00B81EEE">
              <w:rPr>
                <w:webHidden/>
              </w:rPr>
              <w:t>20</w:t>
            </w:r>
            <w:r w:rsidR="00B81EEE">
              <w:rPr>
                <w:webHidden/>
              </w:rPr>
              <w:fldChar w:fldCharType="end"/>
            </w:r>
          </w:hyperlink>
        </w:p>
        <w:p w14:paraId="7A01E3DF" w14:textId="447FD758" w:rsidR="00B81EEE" w:rsidRDefault="004613FD">
          <w:pPr>
            <w:pStyle w:val="Kazalovsebine2"/>
            <w:tabs>
              <w:tab w:val="left" w:pos="660"/>
            </w:tabs>
            <w:rPr>
              <w:iCs w:val="0"/>
              <w:sz w:val="22"/>
              <w:szCs w:val="22"/>
              <w:lang w:eastAsia="sl-SI"/>
            </w:rPr>
          </w:pPr>
          <w:hyperlink w:anchor="_Toc129173610" w:history="1">
            <w:r w:rsidR="00B81EEE" w:rsidRPr="00A8103E">
              <w:rPr>
                <w:rStyle w:val="Hiperpovezava"/>
              </w:rPr>
              <w:t>5.</w:t>
            </w:r>
            <w:r w:rsidR="00B81EEE">
              <w:rPr>
                <w:iCs w:val="0"/>
                <w:sz w:val="22"/>
                <w:szCs w:val="22"/>
                <w:lang w:eastAsia="sl-SI"/>
              </w:rPr>
              <w:tab/>
            </w:r>
            <w:r w:rsidR="00B81EEE" w:rsidRPr="00A8103E">
              <w:rPr>
                <w:rStyle w:val="Hiperpovezava"/>
              </w:rPr>
              <w:t>Uporaba zmogljivosti drugih subjektov</w:t>
            </w:r>
            <w:r w:rsidR="00B81EEE">
              <w:rPr>
                <w:webHidden/>
              </w:rPr>
              <w:tab/>
            </w:r>
            <w:r w:rsidR="00B81EEE">
              <w:rPr>
                <w:webHidden/>
              </w:rPr>
              <w:fldChar w:fldCharType="begin"/>
            </w:r>
            <w:r w:rsidR="00B81EEE">
              <w:rPr>
                <w:webHidden/>
              </w:rPr>
              <w:instrText xml:space="preserve"> PAGEREF _Toc129173610 \h </w:instrText>
            </w:r>
            <w:r w:rsidR="00B81EEE">
              <w:rPr>
                <w:webHidden/>
              </w:rPr>
            </w:r>
            <w:r w:rsidR="00B81EEE">
              <w:rPr>
                <w:webHidden/>
              </w:rPr>
              <w:fldChar w:fldCharType="separate"/>
            </w:r>
            <w:r w:rsidR="00B81EEE">
              <w:rPr>
                <w:webHidden/>
              </w:rPr>
              <w:t>20</w:t>
            </w:r>
            <w:r w:rsidR="00B81EEE">
              <w:rPr>
                <w:webHidden/>
              </w:rPr>
              <w:fldChar w:fldCharType="end"/>
            </w:r>
          </w:hyperlink>
        </w:p>
        <w:p w14:paraId="358FD6C0" w14:textId="18796000" w:rsidR="00B81EEE" w:rsidRDefault="004613FD">
          <w:pPr>
            <w:pStyle w:val="Kazalovsebine2"/>
            <w:tabs>
              <w:tab w:val="left" w:pos="660"/>
            </w:tabs>
            <w:rPr>
              <w:iCs w:val="0"/>
              <w:sz w:val="22"/>
              <w:szCs w:val="22"/>
              <w:lang w:eastAsia="sl-SI"/>
            </w:rPr>
          </w:pPr>
          <w:hyperlink w:anchor="_Toc129173611" w:history="1">
            <w:r w:rsidR="00B81EEE" w:rsidRPr="00A8103E">
              <w:rPr>
                <w:rStyle w:val="Hiperpovezava"/>
              </w:rPr>
              <w:t>6.</w:t>
            </w:r>
            <w:r w:rsidR="00B81EEE">
              <w:rPr>
                <w:iCs w:val="0"/>
                <w:sz w:val="22"/>
                <w:szCs w:val="22"/>
                <w:lang w:eastAsia="sl-SI"/>
              </w:rPr>
              <w:tab/>
            </w:r>
            <w:r w:rsidR="00B81EEE" w:rsidRPr="00A8103E">
              <w:rPr>
                <w:rStyle w:val="Hiperpovezava"/>
              </w:rPr>
              <w:t>Določbe ZIntKP</w:t>
            </w:r>
            <w:r w:rsidR="00B81EEE">
              <w:rPr>
                <w:webHidden/>
              </w:rPr>
              <w:tab/>
            </w:r>
            <w:r w:rsidR="00B81EEE">
              <w:rPr>
                <w:webHidden/>
              </w:rPr>
              <w:fldChar w:fldCharType="begin"/>
            </w:r>
            <w:r w:rsidR="00B81EEE">
              <w:rPr>
                <w:webHidden/>
              </w:rPr>
              <w:instrText xml:space="preserve"> PAGEREF _Toc129173611 \h </w:instrText>
            </w:r>
            <w:r w:rsidR="00B81EEE">
              <w:rPr>
                <w:webHidden/>
              </w:rPr>
            </w:r>
            <w:r w:rsidR="00B81EEE">
              <w:rPr>
                <w:webHidden/>
              </w:rPr>
              <w:fldChar w:fldCharType="separate"/>
            </w:r>
            <w:r w:rsidR="00B81EEE">
              <w:rPr>
                <w:webHidden/>
              </w:rPr>
              <w:t>20</w:t>
            </w:r>
            <w:r w:rsidR="00B81EEE">
              <w:rPr>
                <w:webHidden/>
              </w:rPr>
              <w:fldChar w:fldCharType="end"/>
            </w:r>
          </w:hyperlink>
        </w:p>
        <w:p w14:paraId="6A2E5D96" w14:textId="4852CC95" w:rsidR="00B81EEE" w:rsidRDefault="004613FD">
          <w:pPr>
            <w:pStyle w:val="Kazalovsebine3"/>
            <w:tabs>
              <w:tab w:val="left" w:pos="1100"/>
              <w:tab w:val="right" w:leader="dot" w:pos="9060"/>
            </w:tabs>
            <w:rPr>
              <w:noProof/>
              <w:lang w:eastAsia="sl-SI"/>
            </w:rPr>
          </w:pPr>
          <w:hyperlink w:anchor="_Toc129173612" w:history="1">
            <w:r w:rsidR="00B81EEE" w:rsidRPr="00A8103E">
              <w:rPr>
                <w:rStyle w:val="Hiperpovezava"/>
                <w:i/>
                <w:noProof/>
              </w:rPr>
              <w:t>6.1.</w:t>
            </w:r>
            <w:r w:rsidR="00B81EEE">
              <w:rPr>
                <w:noProof/>
                <w:lang w:eastAsia="sl-SI"/>
              </w:rPr>
              <w:tab/>
            </w:r>
            <w:r w:rsidR="00B81EEE" w:rsidRPr="00A8103E">
              <w:rPr>
                <w:rStyle w:val="Hiperpovezava"/>
                <w:i/>
                <w:noProof/>
              </w:rPr>
              <w:t>Podatki o lastništvu</w:t>
            </w:r>
            <w:r w:rsidR="00B81EEE">
              <w:rPr>
                <w:noProof/>
                <w:webHidden/>
              </w:rPr>
              <w:tab/>
            </w:r>
            <w:r w:rsidR="00B81EEE">
              <w:rPr>
                <w:noProof/>
                <w:webHidden/>
              </w:rPr>
              <w:fldChar w:fldCharType="begin"/>
            </w:r>
            <w:r w:rsidR="00B81EEE">
              <w:rPr>
                <w:noProof/>
                <w:webHidden/>
              </w:rPr>
              <w:instrText xml:space="preserve"> PAGEREF _Toc129173612 \h </w:instrText>
            </w:r>
            <w:r w:rsidR="00B81EEE">
              <w:rPr>
                <w:noProof/>
                <w:webHidden/>
              </w:rPr>
            </w:r>
            <w:r w:rsidR="00B81EEE">
              <w:rPr>
                <w:noProof/>
                <w:webHidden/>
              </w:rPr>
              <w:fldChar w:fldCharType="separate"/>
            </w:r>
            <w:r w:rsidR="00B81EEE">
              <w:rPr>
                <w:noProof/>
                <w:webHidden/>
              </w:rPr>
              <w:t>21</w:t>
            </w:r>
            <w:r w:rsidR="00B81EEE">
              <w:rPr>
                <w:noProof/>
                <w:webHidden/>
              </w:rPr>
              <w:fldChar w:fldCharType="end"/>
            </w:r>
          </w:hyperlink>
        </w:p>
        <w:p w14:paraId="0FC93B88" w14:textId="5AB85229" w:rsidR="00B81EEE" w:rsidRDefault="004613FD">
          <w:pPr>
            <w:pStyle w:val="Kazalovsebine3"/>
            <w:tabs>
              <w:tab w:val="left" w:pos="1100"/>
              <w:tab w:val="right" w:leader="dot" w:pos="9060"/>
            </w:tabs>
            <w:rPr>
              <w:noProof/>
              <w:lang w:eastAsia="sl-SI"/>
            </w:rPr>
          </w:pPr>
          <w:hyperlink w:anchor="_Toc129173613" w:history="1">
            <w:r w:rsidR="00B81EEE" w:rsidRPr="00A8103E">
              <w:rPr>
                <w:rStyle w:val="Hiperpovezava"/>
                <w:i/>
                <w:noProof/>
              </w:rPr>
              <w:t>6.2.</w:t>
            </w:r>
            <w:r w:rsidR="00B81EEE">
              <w:rPr>
                <w:noProof/>
                <w:lang w:eastAsia="sl-SI"/>
              </w:rPr>
              <w:tab/>
            </w:r>
            <w:r w:rsidR="00B81EEE" w:rsidRPr="00A8103E">
              <w:rPr>
                <w:rStyle w:val="Hiperpovezava"/>
                <w:i/>
                <w:noProof/>
              </w:rPr>
              <w:t>Protikorupcijska klavzula</w:t>
            </w:r>
            <w:r w:rsidR="00B81EEE">
              <w:rPr>
                <w:noProof/>
                <w:webHidden/>
              </w:rPr>
              <w:tab/>
            </w:r>
            <w:r w:rsidR="00B81EEE">
              <w:rPr>
                <w:noProof/>
                <w:webHidden/>
              </w:rPr>
              <w:fldChar w:fldCharType="begin"/>
            </w:r>
            <w:r w:rsidR="00B81EEE">
              <w:rPr>
                <w:noProof/>
                <w:webHidden/>
              </w:rPr>
              <w:instrText xml:space="preserve"> PAGEREF _Toc129173613 \h </w:instrText>
            </w:r>
            <w:r w:rsidR="00B81EEE">
              <w:rPr>
                <w:noProof/>
                <w:webHidden/>
              </w:rPr>
            </w:r>
            <w:r w:rsidR="00B81EEE">
              <w:rPr>
                <w:noProof/>
                <w:webHidden/>
              </w:rPr>
              <w:fldChar w:fldCharType="separate"/>
            </w:r>
            <w:r w:rsidR="00B81EEE">
              <w:rPr>
                <w:noProof/>
                <w:webHidden/>
              </w:rPr>
              <w:t>21</w:t>
            </w:r>
            <w:r w:rsidR="00B81EEE">
              <w:rPr>
                <w:noProof/>
                <w:webHidden/>
              </w:rPr>
              <w:fldChar w:fldCharType="end"/>
            </w:r>
          </w:hyperlink>
        </w:p>
        <w:p w14:paraId="35FD836F" w14:textId="2FD00F53" w:rsidR="00B81EEE" w:rsidRDefault="004613FD">
          <w:pPr>
            <w:pStyle w:val="Kazalovsebine2"/>
            <w:tabs>
              <w:tab w:val="left" w:pos="660"/>
            </w:tabs>
            <w:rPr>
              <w:iCs w:val="0"/>
              <w:sz w:val="22"/>
              <w:szCs w:val="22"/>
              <w:lang w:eastAsia="sl-SI"/>
            </w:rPr>
          </w:pPr>
          <w:hyperlink w:anchor="_Toc129173614" w:history="1">
            <w:r w:rsidR="00B81EEE" w:rsidRPr="00A8103E">
              <w:rPr>
                <w:rStyle w:val="Hiperpovezava"/>
              </w:rPr>
              <w:t>7.</w:t>
            </w:r>
            <w:r w:rsidR="00B81EEE">
              <w:rPr>
                <w:iCs w:val="0"/>
                <w:sz w:val="22"/>
                <w:szCs w:val="22"/>
                <w:lang w:eastAsia="sl-SI"/>
              </w:rPr>
              <w:tab/>
            </w:r>
            <w:r w:rsidR="00B81EEE" w:rsidRPr="00A8103E">
              <w:rPr>
                <w:rStyle w:val="Hiperpovezava"/>
              </w:rPr>
              <w:t>Pridobitev razpisne dokumentacije in zastavljanje vprašanj</w:t>
            </w:r>
            <w:r w:rsidR="00B81EEE">
              <w:rPr>
                <w:webHidden/>
              </w:rPr>
              <w:tab/>
            </w:r>
            <w:r w:rsidR="00B81EEE">
              <w:rPr>
                <w:webHidden/>
              </w:rPr>
              <w:fldChar w:fldCharType="begin"/>
            </w:r>
            <w:r w:rsidR="00B81EEE">
              <w:rPr>
                <w:webHidden/>
              </w:rPr>
              <w:instrText xml:space="preserve"> PAGEREF _Toc129173614 \h </w:instrText>
            </w:r>
            <w:r w:rsidR="00B81EEE">
              <w:rPr>
                <w:webHidden/>
              </w:rPr>
            </w:r>
            <w:r w:rsidR="00B81EEE">
              <w:rPr>
                <w:webHidden/>
              </w:rPr>
              <w:fldChar w:fldCharType="separate"/>
            </w:r>
            <w:r w:rsidR="00B81EEE">
              <w:rPr>
                <w:webHidden/>
              </w:rPr>
              <w:t>21</w:t>
            </w:r>
            <w:r w:rsidR="00B81EEE">
              <w:rPr>
                <w:webHidden/>
              </w:rPr>
              <w:fldChar w:fldCharType="end"/>
            </w:r>
          </w:hyperlink>
        </w:p>
        <w:p w14:paraId="59A8078C" w14:textId="01EC56EA" w:rsidR="00B81EEE" w:rsidRDefault="004613FD">
          <w:pPr>
            <w:pStyle w:val="Kazalovsebine3"/>
            <w:tabs>
              <w:tab w:val="left" w:pos="1100"/>
              <w:tab w:val="right" w:leader="dot" w:pos="9060"/>
            </w:tabs>
            <w:rPr>
              <w:noProof/>
              <w:lang w:eastAsia="sl-SI"/>
            </w:rPr>
          </w:pPr>
          <w:hyperlink w:anchor="_Toc129173615" w:history="1">
            <w:r w:rsidR="00B81EEE" w:rsidRPr="00A8103E">
              <w:rPr>
                <w:rStyle w:val="Hiperpovezava"/>
                <w:i/>
                <w:noProof/>
              </w:rPr>
              <w:t>7.1.</w:t>
            </w:r>
            <w:r w:rsidR="00B81EEE">
              <w:rPr>
                <w:noProof/>
                <w:lang w:eastAsia="sl-SI"/>
              </w:rPr>
              <w:tab/>
            </w:r>
            <w:r w:rsidR="00B81EEE" w:rsidRPr="00A8103E">
              <w:rPr>
                <w:rStyle w:val="Hiperpovezava"/>
                <w:i/>
                <w:noProof/>
              </w:rPr>
              <w:t>Pridobitev razpisne dokumentacije</w:t>
            </w:r>
            <w:r w:rsidR="00B81EEE">
              <w:rPr>
                <w:noProof/>
                <w:webHidden/>
              </w:rPr>
              <w:tab/>
            </w:r>
            <w:r w:rsidR="00B81EEE">
              <w:rPr>
                <w:noProof/>
                <w:webHidden/>
              </w:rPr>
              <w:fldChar w:fldCharType="begin"/>
            </w:r>
            <w:r w:rsidR="00B81EEE">
              <w:rPr>
                <w:noProof/>
                <w:webHidden/>
              </w:rPr>
              <w:instrText xml:space="preserve"> PAGEREF _Toc129173615 \h </w:instrText>
            </w:r>
            <w:r w:rsidR="00B81EEE">
              <w:rPr>
                <w:noProof/>
                <w:webHidden/>
              </w:rPr>
            </w:r>
            <w:r w:rsidR="00B81EEE">
              <w:rPr>
                <w:noProof/>
                <w:webHidden/>
              </w:rPr>
              <w:fldChar w:fldCharType="separate"/>
            </w:r>
            <w:r w:rsidR="00B81EEE">
              <w:rPr>
                <w:noProof/>
                <w:webHidden/>
              </w:rPr>
              <w:t>21</w:t>
            </w:r>
            <w:r w:rsidR="00B81EEE">
              <w:rPr>
                <w:noProof/>
                <w:webHidden/>
              </w:rPr>
              <w:fldChar w:fldCharType="end"/>
            </w:r>
          </w:hyperlink>
        </w:p>
        <w:p w14:paraId="1E3677FA" w14:textId="6282313B" w:rsidR="00B81EEE" w:rsidRDefault="004613FD">
          <w:pPr>
            <w:pStyle w:val="Kazalovsebine3"/>
            <w:tabs>
              <w:tab w:val="left" w:pos="1100"/>
              <w:tab w:val="right" w:leader="dot" w:pos="9060"/>
            </w:tabs>
            <w:rPr>
              <w:noProof/>
              <w:lang w:eastAsia="sl-SI"/>
            </w:rPr>
          </w:pPr>
          <w:hyperlink w:anchor="_Toc129173616" w:history="1">
            <w:r w:rsidR="00B81EEE" w:rsidRPr="00A8103E">
              <w:rPr>
                <w:rStyle w:val="Hiperpovezava"/>
                <w:i/>
                <w:noProof/>
              </w:rPr>
              <w:t>7.2.</w:t>
            </w:r>
            <w:r w:rsidR="00B81EEE">
              <w:rPr>
                <w:noProof/>
                <w:lang w:eastAsia="sl-SI"/>
              </w:rPr>
              <w:tab/>
            </w:r>
            <w:r w:rsidR="00B81EEE" w:rsidRPr="00A8103E">
              <w:rPr>
                <w:rStyle w:val="Hiperpovezava"/>
                <w:i/>
                <w:noProof/>
              </w:rPr>
              <w:t>Pojasnjevanje razpisne dokumentacije</w:t>
            </w:r>
            <w:r w:rsidR="00B81EEE">
              <w:rPr>
                <w:noProof/>
                <w:webHidden/>
              </w:rPr>
              <w:tab/>
            </w:r>
            <w:r w:rsidR="00B81EEE">
              <w:rPr>
                <w:noProof/>
                <w:webHidden/>
              </w:rPr>
              <w:fldChar w:fldCharType="begin"/>
            </w:r>
            <w:r w:rsidR="00B81EEE">
              <w:rPr>
                <w:noProof/>
                <w:webHidden/>
              </w:rPr>
              <w:instrText xml:space="preserve"> PAGEREF _Toc129173616 \h </w:instrText>
            </w:r>
            <w:r w:rsidR="00B81EEE">
              <w:rPr>
                <w:noProof/>
                <w:webHidden/>
              </w:rPr>
            </w:r>
            <w:r w:rsidR="00B81EEE">
              <w:rPr>
                <w:noProof/>
                <w:webHidden/>
              </w:rPr>
              <w:fldChar w:fldCharType="separate"/>
            </w:r>
            <w:r w:rsidR="00B81EEE">
              <w:rPr>
                <w:noProof/>
                <w:webHidden/>
              </w:rPr>
              <w:t>21</w:t>
            </w:r>
            <w:r w:rsidR="00B81EEE">
              <w:rPr>
                <w:noProof/>
                <w:webHidden/>
              </w:rPr>
              <w:fldChar w:fldCharType="end"/>
            </w:r>
          </w:hyperlink>
        </w:p>
        <w:p w14:paraId="2AA57DCD" w14:textId="4A7F0C07" w:rsidR="00B81EEE" w:rsidRDefault="004613FD">
          <w:pPr>
            <w:pStyle w:val="Kazalovsebine2"/>
            <w:tabs>
              <w:tab w:val="left" w:pos="660"/>
            </w:tabs>
            <w:rPr>
              <w:iCs w:val="0"/>
              <w:sz w:val="22"/>
              <w:szCs w:val="22"/>
              <w:lang w:eastAsia="sl-SI"/>
            </w:rPr>
          </w:pPr>
          <w:hyperlink w:anchor="_Toc129173617" w:history="1">
            <w:r w:rsidR="00B81EEE" w:rsidRPr="00A8103E">
              <w:rPr>
                <w:rStyle w:val="Hiperpovezava"/>
              </w:rPr>
              <w:t>8.</w:t>
            </w:r>
            <w:r w:rsidR="00B81EEE">
              <w:rPr>
                <w:iCs w:val="0"/>
                <w:sz w:val="22"/>
                <w:szCs w:val="22"/>
                <w:lang w:eastAsia="sl-SI"/>
              </w:rPr>
              <w:tab/>
            </w:r>
            <w:r w:rsidR="00B81EEE" w:rsidRPr="00A8103E">
              <w:rPr>
                <w:rStyle w:val="Hiperpovezava"/>
              </w:rPr>
              <w:t>Dopolnitev in sprememba razpisne dokumentacije</w:t>
            </w:r>
            <w:r w:rsidR="00B81EEE">
              <w:rPr>
                <w:webHidden/>
              </w:rPr>
              <w:tab/>
            </w:r>
            <w:r w:rsidR="00B81EEE">
              <w:rPr>
                <w:webHidden/>
              </w:rPr>
              <w:fldChar w:fldCharType="begin"/>
            </w:r>
            <w:r w:rsidR="00B81EEE">
              <w:rPr>
                <w:webHidden/>
              </w:rPr>
              <w:instrText xml:space="preserve"> PAGEREF _Toc129173617 \h </w:instrText>
            </w:r>
            <w:r w:rsidR="00B81EEE">
              <w:rPr>
                <w:webHidden/>
              </w:rPr>
            </w:r>
            <w:r w:rsidR="00B81EEE">
              <w:rPr>
                <w:webHidden/>
              </w:rPr>
              <w:fldChar w:fldCharType="separate"/>
            </w:r>
            <w:r w:rsidR="00B81EEE">
              <w:rPr>
                <w:webHidden/>
              </w:rPr>
              <w:t>21</w:t>
            </w:r>
            <w:r w:rsidR="00B81EEE">
              <w:rPr>
                <w:webHidden/>
              </w:rPr>
              <w:fldChar w:fldCharType="end"/>
            </w:r>
          </w:hyperlink>
        </w:p>
        <w:p w14:paraId="29D7DBFE" w14:textId="08DF7DB5" w:rsidR="00B81EEE" w:rsidRDefault="004613FD">
          <w:pPr>
            <w:pStyle w:val="Kazalovsebine2"/>
            <w:tabs>
              <w:tab w:val="left" w:pos="660"/>
            </w:tabs>
            <w:rPr>
              <w:iCs w:val="0"/>
              <w:sz w:val="22"/>
              <w:szCs w:val="22"/>
              <w:lang w:eastAsia="sl-SI"/>
            </w:rPr>
          </w:pPr>
          <w:hyperlink w:anchor="_Toc129173618" w:history="1">
            <w:r w:rsidR="00B81EEE" w:rsidRPr="00A8103E">
              <w:rPr>
                <w:rStyle w:val="Hiperpovezava"/>
              </w:rPr>
              <w:t>9.</w:t>
            </w:r>
            <w:r w:rsidR="00B81EEE">
              <w:rPr>
                <w:iCs w:val="0"/>
                <w:sz w:val="22"/>
                <w:szCs w:val="22"/>
                <w:lang w:eastAsia="sl-SI"/>
              </w:rPr>
              <w:tab/>
            </w:r>
            <w:r w:rsidR="00B81EEE" w:rsidRPr="00A8103E">
              <w:rPr>
                <w:rStyle w:val="Hiperpovezava"/>
              </w:rPr>
              <w:t>Ponudbena cena, plačilni pogoji</w:t>
            </w:r>
            <w:r w:rsidR="00B81EEE">
              <w:rPr>
                <w:webHidden/>
              </w:rPr>
              <w:tab/>
            </w:r>
            <w:r w:rsidR="00B81EEE">
              <w:rPr>
                <w:webHidden/>
              </w:rPr>
              <w:fldChar w:fldCharType="begin"/>
            </w:r>
            <w:r w:rsidR="00B81EEE">
              <w:rPr>
                <w:webHidden/>
              </w:rPr>
              <w:instrText xml:space="preserve"> PAGEREF _Toc129173618 \h </w:instrText>
            </w:r>
            <w:r w:rsidR="00B81EEE">
              <w:rPr>
                <w:webHidden/>
              </w:rPr>
            </w:r>
            <w:r w:rsidR="00B81EEE">
              <w:rPr>
                <w:webHidden/>
              </w:rPr>
              <w:fldChar w:fldCharType="separate"/>
            </w:r>
            <w:r w:rsidR="00B81EEE">
              <w:rPr>
                <w:webHidden/>
              </w:rPr>
              <w:t>22</w:t>
            </w:r>
            <w:r w:rsidR="00B81EEE">
              <w:rPr>
                <w:webHidden/>
              </w:rPr>
              <w:fldChar w:fldCharType="end"/>
            </w:r>
          </w:hyperlink>
        </w:p>
        <w:p w14:paraId="591F73CB" w14:textId="6873309D" w:rsidR="00B81EEE" w:rsidRDefault="004613FD">
          <w:pPr>
            <w:pStyle w:val="Kazalovsebine3"/>
            <w:tabs>
              <w:tab w:val="left" w:pos="1100"/>
              <w:tab w:val="right" w:leader="dot" w:pos="9060"/>
            </w:tabs>
            <w:rPr>
              <w:noProof/>
              <w:lang w:eastAsia="sl-SI"/>
            </w:rPr>
          </w:pPr>
          <w:hyperlink w:anchor="_Toc129173619" w:history="1">
            <w:r w:rsidR="00B81EEE" w:rsidRPr="00A8103E">
              <w:rPr>
                <w:rStyle w:val="Hiperpovezava"/>
                <w:i/>
                <w:noProof/>
              </w:rPr>
              <w:t>9.1.</w:t>
            </w:r>
            <w:r w:rsidR="00B81EEE">
              <w:rPr>
                <w:noProof/>
                <w:lang w:eastAsia="sl-SI"/>
              </w:rPr>
              <w:tab/>
            </w:r>
            <w:r w:rsidR="00B81EEE" w:rsidRPr="00A8103E">
              <w:rPr>
                <w:rStyle w:val="Hiperpovezava"/>
                <w:i/>
                <w:noProof/>
              </w:rPr>
              <w:t>Ponudbena cena</w:t>
            </w:r>
            <w:r w:rsidR="00B81EEE">
              <w:rPr>
                <w:noProof/>
                <w:webHidden/>
              </w:rPr>
              <w:tab/>
            </w:r>
            <w:r w:rsidR="00B81EEE">
              <w:rPr>
                <w:noProof/>
                <w:webHidden/>
              </w:rPr>
              <w:fldChar w:fldCharType="begin"/>
            </w:r>
            <w:r w:rsidR="00B81EEE">
              <w:rPr>
                <w:noProof/>
                <w:webHidden/>
              </w:rPr>
              <w:instrText xml:space="preserve"> PAGEREF _Toc129173619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26AA0864" w14:textId="7E874203" w:rsidR="00B81EEE" w:rsidRDefault="004613FD">
          <w:pPr>
            <w:pStyle w:val="Kazalovsebine3"/>
            <w:tabs>
              <w:tab w:val="left" w:pos="880"/>
              <w:tab w:val="right" w:leader="dot" w:pos="9060"/>
            </w:tabs>
            <w:rPr>
              <w:noProof/>
              <w:lang w:eastAsia="sl-SI"/>
            </w:rPr>
          </w:pPr>
          <w:hyperlink w:anchor="_Toc129173620" w:history="1">
            <w:r w:rsidR="00B81EEE" w:rsidRPr="00A8103E">
              <w:rPr>
                <w:rStyle w:val="Hiperpovezava"/>
                <w:rFonts w:eastAsia="Times New Roman" w:cstheme="minorHAnsi"/>
                <w:i/>
                <w:noProof/>
              </w:rPr>
              <w:t>a)</w:t>
            </w:r>
            <w:r w:rsidR="00B81EEE">
              <w:rPr>
                <w:noProof/>
                <w:lang w:eastAsia="sl-SI"/>
              </w:rPr>
              <w:tab/>
            </w:r>
            <w:r w:rsidR="00B81EEE" w:rsidRPr="00A8103E">
              <w:rPr>
                <w:rStyle w:val="Hiperpovezava"/>
                <w:i/>
                <w:noProof/>
              </w:rPr>
              <w:t>Ponudbena cena – vsebina in oblikovanje</w:t>
            </w:r>
            <w:r w:rsidR="00B81EEE">
              <w:rPr>
                <w:noProof/>
                <w:webHidden/>
              </w:rPr>
              <w:tab/>
            </w:r>
            <w:r w:rsidR="00B81EEE">
              <w:rPr>
                <w:noProof/>
                <w:webHidden/>
              </w:rPr>
              <w:fldChar w:fldCharType="begin"/>
            </w:r>
            <w:r w:rsidR="00B81EEE">
              <w:rPr>
                <w:noProof/>
                <w:webHidden/>
              </w:rPr>
              <w:instrText xml:space="preserve"> PAGEREF _Toc129173620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6410AF68" w14:textId="021BEC6C" w:rsidR="00B81EEE" w:rsidRDefault="004613FD">
          <w:pPr>
            <w:pStyle w:val="Kazalovsebine3"/>
            <w:tabs>
              <w:tab w:val="left" w:pos="880"/>
              <w:tab w:val="right" w:leader="dot" w:pos="9060"/>
            </w:tabs>
            <w:rPr>
              <w:noProof/>
              <w:lang w:eastAsia="sl-SI"/>
            </w:rPr>
          </w:pPr>
          <w:hyperlink w:anchor="_Toc129173621" w:history="1">
            <w:r w:rsidR="00B81EEE" w:rsidRPr="00A8103E">
              <w:rPr>
                <w:rStyle w:val="Hiperpovezava"/>
                <w:rFonts w:eastAsia="Times New Roman" w:cstheme="minorHAnsi"/>
                <w:i/>
                <w:noProof/>
              </w:rPr>
              <w:t>b)</w:t>
            </w:r>
            <w:r w:rsidR="00B81EEE">
              <w:rPr>
                <w:noProof/>
                <w:lang w:eastAsia="sl-SI"/>
              </w:rPr>
              <w:tab/>
            </w:r>
            <w:r w:rsidR="00B81EEE" w:rsidRPr="00A8103E">
              <w:rPr>
                <w:rStyle w:val="Hiperpovezava"/>
                <w:i/>
                <w:noProof/>
              </w:rPr>
              <w:t>Fiksnost cen</w:t>
            </w:r>
            <w:r w:rsidR="00B81EEE">
              <w:rPr>
                <w:noProof/>
                <w:webHidden/>
              </w:rPr>
              <w:tab/>
            </w:r>
            <w:r w:rsidR="00B81EEE">
              <w:rPr>
                <w:noProof/>
                <w:webHidden/>
              </w:rPr>
              <w:fldChar w:fldCharType="begin"/>
            </w:r>
            <w:r w:rsidR="00B81EEE">
              <w:rPr>
                <w:noProof/>
                <w:webHidden/>
              </w:rPr>
              <w:instrText xml:space="preserve"> PAGEREF _Toc129173621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6F2602C4" w14:textId="5C70C65B" w:rsidR="00B81EEE" w:rsidRDefault="004613FD">
          <w:pPr>
            <w:pStyle w:val="Kazalovsebine3"/>
            <w:tabs>
              <w:tab w:val="left" w:pos="880"/>
              <w:tab w:val="right" w:leader="dot" w:pos="9060"/>
            </w:tabs>
            <w:rPr>
              <w:noProof/>
              <w:lang w:eastAsia="sl-SI"/>
            </w:rPr>
          </w:pPr>
          <w:hyperlink w:anchor="_Toc129173622" w:history="1">
            <w:r w:rsidR="00B81EEE" w:rsidRPr="00A8103E">
              <w:rPr>
                <w:rStyle w:val="Hiperpovezava"/>
                <w:rFonts w:eastAsia="Times New Roman" w:cstheme="minorHAnsi"/>
                <w:i/>
                <w:noProof/>
              </w:rPr>
              <w:t>c)</w:t>
            </w:r>
            <w:r w:rsidR="00B81EEE">
              <w:rPr>
                <w:noProof/>
                <w:lang w:eastAsia="sl-SI"/>
              </w:rPr>
              <w:tab/>
            </w:r>
            <w:r w:rsidR="00B81EEE" w:rsidRPr="00A8103E">
              <w:rPr>
                <w:rStyle w:val="Hiperpovezava"/>
                <w:i/>
                <w:noProof/>
              </w:rPr>
              <w:t>Popusti (rabati)</w:t>
            </w:r>
            <w:r w:rsidR="00B81EEE">
              <w:rPr>
                <w:noProof/>
                <w:webHidden/>
              </w:rPr>
              <w:tab/>
            </w:r>
            <w:r w:rsidR="00B81EEE">
              <w:rPr>
                <w:noProof/>
                <w:webHidden/>
              </w:rPr>
              <w:fldChar w:fldCharType="begin"/>
            </w:r>
            <w:r w:rsidR="00B81EEE">
              <w:rPr>
                <w:noProof/>
                <w:webHidden/>
              </w:rPr>
              <w:instrText xml:space="preserve"> PAGEREF _Toc129173622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20451F2D" w14:textId="334FD917" w:rsidR="00B81EEE" w:rsidRDefault="004613FD">
          <w:pPr>
            <w:pStyle w:val="Kazalovsebine3"/>
            <w:tabs>
              <w:tab w:val="left" w:pos="880"/>
              <w:tab w:val="right" w:leader="dot" w:pos="9060"/>
            </w:tabs>
            <w:rPr>
              <w:noProof/>
              <w:lang w:eastAsia="sl-SI"/>
            </w:rPr>
          </w:pPr>
          <w:hyperlink w:anchor="_Toc129173623" w:history="1">
            <w:r w:rsidR="00B81EEE" w:rsidRPr="00A8103E">
              <w:rPr>
                <w:rStyle w:val="Hiperpovezava"/>
                <w:rFonts w:eastAsia="Times New Roman" w:cstheme="minorHAnsi"/>
                <w:i/>
                <w:noProof/>
              </w:rPr>
              <w:t>d)</w:t>
            </w:r>
            <w:r w:rsidR="00B81EEE">
              <w:rPr>
                <w:noProof/>
                <w:lang w:eastAsia="sl-SI"/>
              </w:rPr>
              <w:tab/>
            </w:r>
            <w:r w:rsidR="00B81EEE" w:rsidRPr="00A8103E">
              <w:rPr>
                <w:rStyle w:val="Hiperpovezava"/>
                <w:i/>
                <w:noProof/>
              </w:rPr>
              <w:t>Davek na dodano vrednost</w:t>
            </w:r>
            <w:r w:rsidR="00B81EEE">
              <w:rPr>
                <w:noProof/>
                <w:webHidden/>
              </w:rPr>
              <w:tab/>
            </w:r>
            <w:r w:rsidR="00B81EEE">
              <w:rPr>
                <w:noProof/>
                <w:webHidden/>
              </w:rPr>
              <w:fldChar w:fldCharType="begin"/>
            </w:r>
            <w:r w:rsidR="00B81EEE">
              <w:rPr>
                <w:noProof/>
                <w:webHidden/>
              </w:rPr>
              <w:instrText xml:space="preserve"> PAGEREF _Toc129173623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16C9D27F" w14:textId="442B3CB1" w:rsidR="00B81EEE" w:rsidRDefault="004613FD">
          <w:pPr>
            <w:pStyle w:val="Kazalovsebine3"/>
            <w:tabs>
              <w:tab w:val="left" w:pos="880"/>
              <w:tab w:val="right" w:leader="dot" w:pos="9060"/>
            </w:tabs>
            <w:rPr>
              <w:noProof/>
              <w:lang w:eastAsia="sl-SI"/>
            </w:rPr>
          </w:pPr>
          <w:hyperlink w:anchor="_Toc129173624" w:history="1">
            <w:r w:rsidR="00B81EEE" w:rsidRPr="00A8103E">
              <w:rPr>
                <w:rStyle w:val="Hiperpovezava"/>
                <w:rFonts w:eastAsia="Times New Roman" w:cstheme="minorHAnsi"/>
                <w:i/>
                <w:noProof/>
              </w:rPr>
              <w:t>e)</w:t>
            </w:r>
            <w:r w:rsidR="00B81EEE">
              <w:rPr>
                <w:noProof/>
                <w:lang w:eastAsia="sl-SI"/>
              </w:rPr>
              <w:tab/>
            </w:r>
            <w:r w:rsidR="00B81EEE" w:rsidRPr="00A8103E">
              <w:rPr>
                <w:rStyle w:val="Hiperpovezava"/>
                <w:i/>
                <w:noProof/>
              </w:rPr>
              <w:t>Spreminjanje vsebine ponudbe</w:t>
            </w:r>
            <w:r w:rsidR="00B81EEE">
              <w:rPr>
                <w:noProof/>
                <w:webHidden/>
              </w:rPr>
              <w:tab/>
            </w:r>
            <w:r w:rsidR="00B81EEE">
              <w:rPr>
                <w:noProof/>
                <w:webHidden/>
              </w:rPr>
              <w:fldChar w:fldCharType="begin"/>
            </w:r>
            <w:r w:rsidR="00B81EEE">
              <w:rPr>
                <w:noProof/>
                <w:webHidden/>
              </w:rPr>
              <w:instrText xml:space="preserve"> PAGEREF _Toc129173624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579D211C" w14:textId="5C3D69C9" w:rsidR="00B81EEE" w:rsidRDefault="004613FD">
          <w:pPr>
            <w:pStyle w:val="Kazalovsebine3"/>
            <w:tabs>
              <w:tab w:val="left" w:pos="880"/>
              <w:tab w:val="right" w:leader="dot" w:pos="9060"/>
            </w:tabs>
            <w:rPr>
              <w:noProof/>
              <w:lang w:eastAsia="sl-SI"/>
            </w:rPr>
          </w:pPr>
          <w:hyperlink w:anchor="_Toc129173625" w:history="1">
            <w:r w:rsidR="00B81EEE" w:rsidRPr="00A8103E">
              <w:rPr>
                <w:rStyle w:val="Hiperpovezava"/>
                <w:rFonts w:eastAsia="Times New Roman" w:cstheme="minorHAnsi"/>
                <w:i/>
                <w:noProof/>
              </w:rPr>
              <w:t>f)</w:t>
            </w:r>
            <w:r w:rsidR="00B81EEE">
              <w:rPr>
                <w:noProof/>
                <w:lang w:eastAsia="sl-SI"/>
              </w:rPr>
              <w:tab/>
            </w:r>
            <w:r w:rsidR="00B81EEE" w:rsidRPr="00A8103E">
              <w:rPr>
                <w:rStyle w:val="Hiperpovezava"/>
                <w:i/>
                <w:noProof/>
              </w:rPr>
              <w:t>Drugo</w:t>
            </w:r>
            <w:r w:rsidR="00B81EEE">
              <w:rPr>
                <w:noProof/>
                <w:webHidden/>
              </w:rPr>
              <w:tab/>
            </w:r>
            <w:r w:rsidR="00B81EEE">
              <w:rPr>
                <w:noProof/>
                <w:webHidden/>
              </w:rPr>
              <w:fldChar w:fldCharType="begin"/>
            </w:r>
            <w:r w:rsidR="00B81EEE">
              <w:rPr>
                <w:noProof/>
                <w:webHidden/>
              </w:rPr>
              <w:instrText xml:space="preserve"> PAGEREF _Toc129173625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420C1A3F" w14:textId="47A54124" w:rsidR="00B81EEE" w:rsidRDefault="004613FD">
          <w:pPr>
            <w:pStyle w:val="Kazalovsebine3"/>
            <w:tabs>
              <w:tab w:val="left" w:pos="880"/>
              <w:tab w:val="right" w:leader="dot" w:pos="9060"/>
            </w:tabs>
            <w:rPr>
              <w:noProof/>
              <w:lang w:eastAsia="sl-SI"/>
            </w:rPr>
          </w:pPr>
          <w:hyperlink w:anchor="_Toc129173626" w:history="1">
            <w:r w:rsidR="00B81EEE" w:rsidRPr="00A8103E">
              <w:rPr>
                <w:rStyle w:val="Hiperpovezava"/>
                <w:rFonts w:eastAsia="Times New Roman" w:cstheme="minorHAnsi"/>
                <w:i/>
                <w:noProof/>
              </w:rPr>
              <w:t>g)</w:t>
            </w:r>
            <w:r w:rsidR="00B81EEE">
              <w:rPr>
                <w:noProof/>
                <w:lang w:eastAsia="sl-SI"/>
              </w:rPr>
              <w:tab/>
            </w:r>
            <w:r w:rsidR="00B81EEE" w:rsidRPr="00A8103E">
              <w:rPr>
                <w:rStyle w:val="Hiperpovezava"/>
                <w:i/>
                <w:noProof/>
              </w:rPr>
              <w:t>Neobičajno nizka ponudba</w:t>
            </w:r>
            <w:r w:rsidR="00B81EEE">
              <w:rPr>
                <w:noProof/>
                <w:webHidden/>
              </w:rPr>
              <w:tab/>
            </w:r>
            <w:r w:rsidR="00B81EEE">
              <w:rPr>
                <w:noProof/>
                <w:webHidden/>
              </w:rPr>
              <w:fldChar w:fldCharType="begin"/>
            </w:r>
            <w:r w:rsidR="00B81EEE">
              <w:rPr>
                <w:noProof/>
                <w:webHidden/>
              </w:rPr>
              <w:instrText xml:space="preserve"> PAGEREF _Toc129173626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6557AC04" w14:textId="7E426834" w:rsidR="00B81EEE" w:rsidRDefault="004613FD">
          <w:pPr>
            <w:pStyle w:val="Kazalovsebine3"/>
            <w:tabs>
              <w:tab w:val="left" w:pos="1100"/>
              <w:tab w:val="right" w:leader="dot" w:pos="9060"/>
            </w:tabs>
            <w:rPr>
              <w:noProof/>
              <w:lang w:eastAsia="sl-SI"/>
            </w:rPr>
          </w:pPr>
          <w:hyperlink w:anchor="_Toc129173627" w:history="1">
            <w:r w:rsidR="00B81EEE" w:rsidRPr="00A8103E">
              <w:rPr>
                <w:rStyle w:val="Hiperpovezava"/>
                <w:i/>
                <w:noProof/>
              </w:rPr>
              <w:t>9.2.</w:t>
            </w:r>
            <w:r w:rsidR="00B81EEE">
              <w:rPr>
                <w:noProof/>
                <w:lang w:eastAsia="sl-SI"/>
              </w:rPr>
              <w:tab/>
            </w:r>
            <w:r w:rsidR="00B81EEE" w:rsidRPr="00A8103E">
              <w:rPr>
                <w:rStyle w:val="Hiperpovezava"/>
                <w:i/>
                <w:noProof/>
              </w:rPr>
              <w:t>Plačilni pogoji</w:t>
            </w:r>
            <w:r w:rsidR="00B81EEE">
              <w:rPr>
                <w:noProof/>
                <w:webHidden/>
              </w:rPr>
              <w:tab/>
            </w:r>
            <w:r w:rsidR="00B81EEE">
              <w:rPr>
                <w:noProof/>
                <w:webHidden/>
              </w:rPr>
              <w:fldChar w:fldCharType="begin"/>
            </w:r>
            <w:r w:rsidR="00B81EEE">
              <w:rPr>
                <w:noProof/>
                <w:webHidden/>
              </w:rPr>
              <w:instrText xml:space="preserve"> PAGEREF _Toc129173627 \h </w:instrText>
            </w:r>
            <w:r w:rsidR="00B81EEE">
              <w:rPr>
                <w:noProof/>
                <w:webHidden/>
              </w:rPr>
            </w:r>
            <w:r w:rsidR="00B81EEE">
              <w:rPr>
                <w:noProof/>
                <w:webHidden/>
              </w:rPr>
              <w:fldChar w:fldCharType="separate"/>
            </w:r>
            <w:r w:rsidR="00B81EEE">
              <w:rPr>
                <w:noProof/>
                <w:webHidden/>
              </w:rPr>
              <w:t>22</w:t>
            </w:r>
            <w:r w:rsidR="00B81EEE">
              <w:rPr>
                <w:noProof/>
                <w:webHidden/>
              </w:rPr>
              <w:fldChar w:fldCharType="end"/>
            </w:r>
          </w:hyperlink>
        </w:p>
        <w:p w14:paraId="6F6EFA14" w14:textId="3FD189BB" w:rsidR="00B81EEE" w:rsidRDefault="004613FD">
          <w:pPr>
            <w:pStyle w:val="Kazalovsebine2"/>
            <w:tabs>
              <w:tab w:val="left" w:pos="880"/>
            </w:tabs>
            <w:rPr>
              <w:iCs w:val="0"/>
              <w:sz w:val="22"/>
              <w:szCs w:val="22"/>
              <w:lang w:eastAsia="sl-SI"/>
            </w:rPr>
          </w:pPr>
          <w:hyperlink w:anchor="_Toc129173628" w:history="1">
            <w:r w:rsidR="00B81EEE" w:rsidRPr="00A8103E">
              <w:rPr>
                <w:rStyle w:val="Hiperpovezava"/>
              </w:rPr>
              <w:t>10.</w:t>
            </w:r>
            <w:r w:rsidR="00B81EEE">
              <w:rPr>
                <w:iCs w:val="0"/>
                <w:sz w:val="22"/>
                <w:szCs w:val="22"/>
                <w:lang w:eastAsia="sl-SI"/>
              </w:rPr>
              <w:tab/>
            </w:r>
            <w:r w:rsidR="00B81EEE" w:rsidRPr="00A8103E">
              <w:rPr>
                <w:rStyle w:val="Hiperpovezava"/>
              </w:rPr>
              <w:t>Finančna zavarovanja - splošno</w:t>
            </w:r>
            <w:r w:rsidR="00B81EEE">
              <w:rPr>
                <w:webHidden/>
              </w:rPr>
              <w:tab/>
            </w:r>
            <w:r w:rsidR="00B81EEE">
              <w:rPr>
                <w:webHidden/>
              </w:rPr>
              <w:fldChar w:fldCharType="begin"/>
            </w:r>
            <w:r w:rsidR="00B81EEE">
              <w:rPr>
                <w:webHidden/>
              </w:rPr>
              <w:instrText xml:space="preserve"> PAGEREF _Toc129173628 \h </w:instrText>
            </w:r>
            <w:r w:rsidR="00B81EEE">
              <w:rPr>
                <w:webHidden/>
              </w:rPr>
            </w:r>
            <w:r w:rsidR="00B81EEE">
              <w:rPr>
                <w:webHidden/>
              </w:rPr>
              <w:fldChar w:fldCharType="separate"/>
            </w:r>
            <w:r w:rsidR="00B81EEE">
              <w:rPr>
                <w:webHidden/>
              </w:rPr>
              <w:t>22</w:t>
            </w:r>
            <w:r w:rsidR="00B81EEE">
              <w:rPr>
                <w:webHidden/>
              </w:rPr>
              <w:fldChar w:fldCharType="end"/>
            </w:r>
          </w:hyperlink>
        </w:p>
        <w:p w14:paraId="0F7CCF4C" w14:textId="0084A85C" w:rsidR="00B81EEE" w:rsidRDefault="004613FD">
          <w:pPr>
            <w:pStyle w:val="Kazalovsebine3"/>
            <w:tabs>
              <w:tab w:val="left" w:pos="1320"/>
              <w:tab w:val="right" w:leader="dot" w:pos="9060"/>
            </w:tabs>
            <w:rPr>
              <w:noProof/>
              <w:lang w:eastAsia="sl-SI"/>
            </w:rPr>
          </w:pPr>
          <w:hyperlink w:anchor="_Toc129173629" w:history="1">
            <w:r w:rsidR="00B81EEE" w:rsidRPr="00A8103E">
              <w:rPr>
                <w:rStyle w:val="Hiperpovezava"/>
                <w:i/>
                <w:noProof/>
              </w:rPr>
              <w:t>10.1.</w:t>
            </w:r>
            <w:r w:rsidR="00B81EEE">
              <w:rPr>
                <w:noProof/>
                <w:lang w:eastAsia="sl-SI"/>
              </w:rPr>
              <w:tab/>
            </w:r>
            <w:r w:rsidR="00B81EEE" w:rsidRPr="00A8103E">
              <w:rPr>
                <w:rStyle w:val="Hiperpovezava"/>
                <w:i/>
                <w:noProof/>
              </w:rPr>
              <w:t>Denarni depozit</w:t>
            </w:r>
            <w:r w:rsidR="00B81EEE">
              <w:rPr>
                <w:noProof/>
                <w:webHidden/>
              </w:rPr>
              <w:tab/>
            </w:r>
            <w:r w:rsidR="00B81EEE">
              <w:rPr>
                <w:noProof/>
                <w:webHidden/>
              </w:rPr>
              <w:fldChar w:fldCharType="begin"/>
            </w:r>
            <w:r w:rsidR="00B81EEE">
              <w:rPr>
                <w:noProof/>
                <w:webHidden/>
              </w:rPr>
              <w:instrText xml:space="preserve"> PAGEREF _Toc129173629 \h </w:instrText>
            </w:r>
            <w:r w:rsidR="00B81EEE">
              <w:rPr>
                <w:noProof/>
                <w:webHidden/>
              </w:rPr>
            </w:r>
            <w:r w:rsidR="00B81EEE">
              <w:rPr>
                <w:noProof/>
                <w:webHidden/>
              </w:rPr>
              <w:fldChar w:fldCharType="separate"/>
            </w:r>
            <w:r w:rsidR="00B81EEE">
              <w:rPr>
                <w:noProof/>
                <w:webHidden/>
              </w:rPr>
              <w:t>23</w:t>
            </w:r>
            <w:r w:rsidR="00B81EEE">
              <w:rPr>
                <w:noProof/>
                <w:webHidden/>
              </w:rPr>
              <w:fldChar w:fldCharType="end"/>
            </w:r>
          </w:hyperlink>
        </w:p>
        <w:p w14:paraId="42295E2B" w14:textId="3DD0C031" w:rsidR="00B81EEE" w:rsidRDefault="004613FD">
          <w:pPr>
            <w:pStyle w:val="Kazalovsebine3"/>
            <w:tabs>
              <w:tab w:val="left" w:pos="1320"/>
              <w:tab w:val="right" w:leader="dot" w:pos="9060"/>
            </w:tabs>
            <w:rPr>
              <w:noProof/>
              <w:lang w:eastAsia="sl-SI"/>
            </w:rPr>
          </w:pPr>
          <w:hyperlink w:anchor="_Toc129173630" w:history="1">
            <w:r w:rsidR="00B81EEE" w:rsidRPr="00A8103E">
              <w:rPr>
                <w:rStyle w:val="Hiperpovezava"/>
                <w:i/>
                <w:noProof/>
              </w:rPr>
              <w:t>10.2.</w:t>
            </w:r>
            <w:r w:rsidR="00B81EEE">
              <w:rPr>
                <w:noProof/>
                <w:lang w:eastAsia="sl-SI"/>
              </w:rPr>
              <w:tab/>
            </w:r>
            <w:r w:rsidR="00B81EEE" w:rsidRPr="00A8103E">
              <w:rPr>
                <w:rStyle w:val="Hiperpovezava"/>
                <w:i/>
                <w:noProof/>
              </w:rPr>
              <w:t>Zavarovanje z menico</w:t>
            </w:r>
            <w:r w:rsidR="00B81EEE">
              <w:rPr>
                <w:noProof/>
                <w:webHidden/>
              </w:rPr>
              <w:tab/>
            </w:r>
            <w:r w:rsidR="00B81EEE">
              <w:rPr>
                <w:noProof/>
                <w:webHidden/>
              </w:rPr>
              <w:fldChar w:fldCharType="begin"/>
            </w:r>
            <w:r w:rsidR="00B81EEE">
              <w:rPr>
                <w:noProof/>
                <w:webHidden/>
              </w:rPr>
              <w:instrText xml:space="preserve"> PAGEREF _Toc129173630 \h </w:instrText>
            </w:r>
            <w:r w:rsidR="00B81EEE">
              <w:rPr>
                <w:noProof/>
                <w:webHidden/>
              </w:rPr>
            </w:r>
            <w:r w:rsidR="00B81EEE">
              <w:rPr>
                <w:noProof/>
                <w:webHidden/>
              </w:rPr>
              <w:fldChar w:fldCharType="separate"/>
            </w:r>
            <w:r w:rsidR="00B81EEE">
              <w:rPr>
                <w:noProof/>
                <w:webHidden/>
              </w:rPr>
              <w:t>23</w:t>
            </w:r>
            <w:r w:rsidR="00B81EEE">
              <w:rPr>
                <w:noProof/>
                <w:webHidden/>
              </w:rPr>
              <w:fldChar w:fldCharType="end"/>
            </w:r>
          </w:hyperlink>
        </w:p>
        <w:p w14:paraId="480E5D01" w14:textId="53E3607E" w:rsidR="00B81EEE" w:rsidRDefault="004613FD">
          <w:pPr>
            <w:pStyle w:val="Kazalovsebine3"/>
            <w:tabs>
              <w:tab w:val="left" w:pos="1320"/>
              <w:tab w:val="right" w:leader="dot" w:pos="9060"/>
            </w:tabs>
            <w:rPr>
              <w:noProof/>
              <w:lang w:eastAsia="sl-SI"/>
            </w:rPr>
          </w:pPr>
          <w:hyperlink w:anchor="_Toc129173631" w:history="1">
            <w:r w:rsidR="00B81EEE" w:rsidRPr="00A8103E">
              <w:rPr>
                <w:rStyle w:val="Hiperpovezava"/>
                <w:i/>
                <w:noProof/>
              </w:rPr>
              <w:t>10.3.</w:t>
            </w:r>
            <w:r w:rsidR="00B81EEE">
              <w:rPr>
                <w:noProof/>
                <w:lang w:eastAsia="sl-SI"/>
              </w:rPr>
              <w:tab/>
            </w:r>
            <w:r w:rsidR="00B81EEE" w:rsidRPr="00A8103E">
              <w:rPr>
                <w:rStyle w:val="Hiperpovezava"/>
                <w:i/>
                <w:noProof/>
              </w:rPr>
              <w:t>Izvršnica</w:t>
            </w:r>
            <w:r w:rsidR="00B81EEE">
              <w:rPr>
                <w:noProof/>
                <w:webHidden/>
              </w:rPr>
              <w:tab/>
            </w:r>
            <w:r w:rsidR="00B81EEE">
              <w:rPr>
                <w:noProof/>
                <w:webHidden/>
              </w:rPr>
              <w:fldChar w:fldCharType="begin"/>
            </w:r>
            <w:r w:rsidR="00B81EEE">
              <w:rPr>
                <w:noProof/>
                <w:webHidden/>
              </w:rPr>
              <w:instrText xml:space="preserve"> PAGEREF _Toc129173631 \h </w:instrText>
            </w:r>
            <w:r w:rsidR="00B81EEE">
              <w:rPr>
                <w:noProof/>
                <w:webHidden/>
              </w:rPr>
            </w:r>
            <w:r w:rsidR="00B81EEE">
              <w:rPr>
                <w:noProof/>
                <w:webHidden/>
              </w:rPr>
              <w:fldChar w:fldCharType="separate"/>
            </w:r>
            <w:r w:rsidR="00B81EEE">
              <w:rPr>
                <w:noProof/>
                <w:webHidden/>
              </w:rPr>
              <w:t>23</w:t>
            </w:r>
            <w:r w:rsidR="00B81EEE">
              <w:rPr>
                <w:noProof/>
                <w:webHidden/>
              </w:rPr>
              <w:fldChar w:fldCharType="end"/>
            </w:r>
          </w:hyperlink>
        </w:p>
        <w:p w14:paraId="6A12D0D8" w14:textId="08713467" w:rsidR="00B81EEE" w:rsidRDefault="004613FD">
          <w:pPr>
            <w:pStyle w:val="Kazalovsebine3"/>
            <w:tabs>
              <w:tab w:val="left" w:pos="1320"/>
              <w:tab w:val="right" w:leader="dot" w:pos="9060"/>
            </w:tabs>
            <w:rPr>
              <w:noProof/>
              <w:lang w:eastAsia="sl-SI"/>
            </w:rPr>
          </w:pPr>
          <w:hyperlink w:anchor="_Toc129173632" w:history="1">
            <w:r w:rsidR="00B81EEE" w:rsidRPr="00A8103E">
              <w:rPr>
                <w:rStyle w:val="Hiperpovezava"/>
                <w:i/>
                <w:noProof/>
              </w:rPr>
              <w:t>10.4.</w:t>
            </w:r>
            <w:r w:rsidR="00B81EEE">
              <w:rPr>
                <w:noProof/>
                <w:lang w:eastAsia="sl-SI"/>
              </w:rPr>
              <w:tab/>
            </w:r>
            <w:r w:rsidR="00B81EEE" w:rsidRPr="00A8103E">
              <w:rPr>
                <w:rStyle w:val="Hiperpovezava"/>
                <w:i/>
                <w:noProof/>
              </w:rPr>
              <w:t>Zavarovanje z garancijo banke ali zavarovalnice</w:t>
            </w:r>
            <w:r w:rsidR="00B81EEE">
              <w:rPr>
                <w:noProof/>
                <w:webHidden/>
              </w:rPr>
              <w:tab/>
            </w:r>
            <w:r w:rsidR="00B81EEE">
              <w:rPr>
                <w:noProof/>
                <w:webHidden/>
              </w:rPr>
              <w:fldChar w:fldCharType="begin"/>
            </w:r>
            <w:r w:rsidR="00B81EEE">
              <w:rPr>
                <w:noProof/>
                <w:webHidden/>
              </w:rPr>
              <w:instrText xml:space="preserve"> PAGEREF _Toc129173632 \h </w:instrText>
            </w:r>
            <w:r w:rsidR="00B81EEE">
              <w:rPr>
                <w:noProof/>
                <w:webHidden/>
              </w:rPr>
            </w:r>
            <w:r w:rsidR="00B81EEE">
              <w:rPr>
                <w:noProof/>
                <w:webHidden/>
              </w:rPr>
              <w:fldChar w:fldCharType="separate"/>
            </w:r>
            <w:r w:rsidR="00B81EEE">
              <w:rPr>
                <w:noProof/>
                <w:webHidden/>
              </w:rPr>
              <w:t>24</w:t>
            </w:r>
            <w:r w:rsidR="00B81EEE">
              <w:rPr>
                <w:noProof/>
                <w:webHidden/>
              </w:rPr>
              <w:fldChar w:fldCharType="end"/>
            </w:r>
          </w:hyperlink>
        </w:p>
        <w:p w14:paraId="6EE2D45E" w14:textId="31F3F3F5" w:rsidR="00B81EEE" w:rsidRDefault="004613FD">
          <w:pPr>
            <w:pStyle w:val="Kazalovsebine2"/>
            <w:tabs>
              <w:tab w:val="left" w:pos="880"/>
            </w:tabs>
            <w:rPr>
              <w:iCs w:val="0"/>
              <w:sz w:val="22"/>
              <w:szCs w:val="22"/>
              <w:lang w:eastAsia="sl-SI"/>
            </w:rPr>
          </w:pPr>
          <w:hyperlink w:anchor="_Toc129173633" w:history="1">
            <w:r w:rsidR="00B81EEE" w:rsidRPr="00A8103E">
              <w:rPr>
                <w:rStyle w:val="Hiperpovezava"/>
              </w:rPr>
              <w:t>11.</w:t>
            </w:r>
            <w:r w:rsidR="00B81EEE">
              <w:rPr>
                <w:iCs w:val="0"/>
                <w:sz w:val="22"/>
                <w:szCs w:val="22"/>
                <w:lang w:eastAsia="sl-SI"/>
              </w:rPr>
              <w:tab/>
            </w:r>
            <w:r w:rsidR="00B81EEE" w:rsidRPr="00A8103E">
              <w:rPr>
                <w:rStyle w:val="Hiperpovezava"/>
              </w:rPr>
              <w:t>Evidenca ponudnikov z negativnimi referencami pri naročniku</w:t>
            </w:r>
            <w:r w:rsidR="00B81EEE">
              <w:rPr>
                <w:webHidden/>
              </w:rPr>
              <w:tab/>
            </w:r>
            <w:r w:rsidR="00B81EEE">
              <w:rPr>
                <w:webHidden/>
              </w:rPr>
              <w:fldChar w:fldCharType="begin"/>
            </w:r>
            <w:r w:rsidR="00B81EEE">
              <w:rPr>
                <w:webHidden/>
              </w:rPr>
              <w:instrText xml:space="preserve"> PAGEREF _Toc129173633 \h </w:instrText>
            </w:r>
            <w:r w:rsidR="00B81EEE">
              <w:rPr>
                <w:webHidden/>
              </w:rPr>
            </w:r>
            <w:r w:rsidR="00B81EEE">
              <w:rPr>
                <w:webHidden/>
              </w:rPr>
              <w:fldChar w:fldCharType="separate"/>
            </w:r>
            <w:r w:rsidR="00B81EEE">
              <w:rPr>
                <w:webHidden/>
              </w:rPr>
              <w:t>25</w:t>
            </w:r>
            <w:r w:rsidR="00B81EEE">
              <w:rPr>
                <w:webHidden/>
              </w:rPr>
              <w:fldChar w:fldCharType="end"/>
            </w:r>
          </w:hyperlink>
        </w:p>
        <w:p w14:paraId="0EFA1B8E" w14:textId="4E74AD54" w:rsidR="00B81EEE" w:rsidRDefault="004613FD">
          <w:pPr>
            <w:pStyle w:val="Kazalovsebine2"/>
            <w:tabs>
              <w:tab w:val="left" w:pos="880"/>
            </w:tabs>
            <w:rPr>
              <w:iCs w:val="0"/>
              <w:sz w:val="22"/>
              <w:szCs w:val="22"/>
              <w:lang w:eastAsia="sl-SI"/>
            </w:rPr>
          </w:pPr>
          <w:hyperlink w:anchor="_Toc129173634" w:history="1">
            <w:r w:rsidR="00B81EEE" w:rsidRPr="00A8103E">
              <w:rPr>
                <w:rStyle w:val="Hiperpovezava"/>
              </w:rPr>
              <w:t>12.</w:t>
            </w:r>
            <w:r w:rsidR="00B81EEE">
              <w:rPr>
                <w:iCs w:val="0"/>
                <w:sz w:val="22"/>
                <w:szCs w:val="22"/>
                <w:lang w:eastAsia="sl-SI"/>
              </w:rPr>
              <w:tab/>
            </w:r>
            <w:r w:rsidR="00B81EEE" w:rsidRPr="00A8103E">
              <w:rPr>
                <w:rStyle w:val="Hiperpovezava"/>
              </w:rPr>
              <w:t>Izključitveni kriteriji</w:t>
            </w:r>
            <w:r w:rsidR="00B81EEE">
              <w:rPr>
                <w:webHidden/>
              </w:rPr>
              <w:tab/>
            </w:r>
            <w:r w:rsidR="00B81EEE">
              <w:rPr>
                <w:webHidden/>
              </w:rPr>
              <w:fldChar w:fldCharType="begin"/>
            </w:r>
            <w:r w:rsidR="00B81EEE">
              <w:rPr>
                <w:webHidden/>
              </w:rPr>
              <w:instrText xml:space="preserve"> PAGEREF _Toc129173634 \h </w:instrText>
            </w:r>
            <w:r w:rsidR="00B81EEE">
              <w:rPr>
                <w:webHidden/>
              </w:rPr>
            </w:r>
            <w:r w:rsidR="00B81EEE">
              <w:rPr>
                <w:webHidden/>
              </w:rPr>
              <w:fldChar w:fldCharType="separate"/>
            </w:r>
            <w:r w:rsidR="00B81EEE">
              <w:rPr>
                <w:webHidden/>
              </w:rPr>
              <w:t>25</w:t>
            </w:r>
            <w:r w:rsidR="00B81EEE">
              <w:rPr>
                <w:webHidden/>
              </w:rPr>
              <w:fldChar w:fldCharType="end"/>
            </w:r>
          </w:hyperlink>
        </w:p>
        <w:p w14:paraId="2BFFBE60" w14:textId="1ED45FFB" w:rsidR="00B81EEE" w:rsidRDefault="004613FD">
          <w:pPr>
            <w:pStyle w:val="Kazalovsebine2"/>
            <w:tabs>
              <w:tab w:val="left" w:pos="880"/>
            </w:tabs>
            <w:rPr>
              <w:iCs w:val="0"/>
              <w:sz w:val="22"/>
              <w:szCs w:val="22"/>
              <w:lang w:eastAsia="sl-SI"/>
            </w:rPr>
          </w:pPr>
          <w:hyperlink w:anchor="_Toc129173635" w:history="1">
            <w:r w:rsidR="00B81EEE" w:rsidRPr="00A8103E">
              <w:rPr>
                <w:rStyle w:val="Hiperpovezava"/>
              </w:rPr>
              <w:t>13.</w:t>
            </w:r>
            <w:r w:rsidR="00B81EEE">
              <w:rPr>
                <w:iCs w:val="0"/>
                <w:sz w:val="22"/>
                <w:szCs w:val="22"/>
                <w:lang w:eastAsia="sl-SI"/>
              </w:rPr>
              <w:tab/>
            </w:r>
            <w:r w:rsidR="00B81EEE" w:rsidRPr="00A8103E">
              <w:rPr>
                <w:rStyle w:val="Hiperpovezava"/>
              </w:rPr>
              <w:t>Odločitev in obvestilo o oddaji javnega naročila</w:t>
            </w:r>
            <w:r w:rsidR="00B81EEE">
              <w:rPr>
                <w:webHidden/>
              </w:rPr>
              <w:tab/>
            </w:r>
            <w:r w:rsidR="00B81EEE">
              <w:rPr>
                <w:webHidden/>
              </w:rPr>
              <w:fldChar w:fldCharType="begin"/>
            </w:r>
            <w:r w:rsidR="00B81EEE">
              <w:rPr>
                <w:webHidden/>
              </w:rPr>
              <w:instrText xml:space="preserve"> PAGEREF _Toc129173635 \h </w:instrText>
            </w:r>
            <w:r w:rsidR="00B81EEE">
              <w:rPr>
                <w:webHidden/>
              </w:rPr>
            </w:r>
            <w:r w:rsidR="00B81EEE">
              <w:rPr>
                <w:webHidden/>
              </w:rPr>
              <w:fldChar w:fldCharType="separate"/>
            </w:r>
            <w:r w:rsidR="00B81EEE">
              <w:rPr>
                <w:webHidden/>
              </w:rPr>
              <w:t>25</w:t>
            </w:r>
            <w:r w:rsidR="00B81EEE">
              <w:rPr>
                <w:webHidden/>
              </w:rPr>
              <w:fldChar w:fldCharType="end"/>
            </w:r>
          </w:hyperlink>
        </w:p>
        <w:p w14:paraId="0D372DAA" w14:textId="264466CD" w:rsidR="00B81EEE" w:rsidRDefault="004613FD">
          <w:pPr>
            <w:pStyle w:val="Kazalovsebine3"/>
            <w:tabs>
              <w:tab w:val="left" w:pos="1320"/>
              <w:tab w:val="right" w:leader="dot" w:pos="9060"/>
            </w:tabs>
            <w:rPr>
              <w:noProof/>
              <w:lang w:eastAsia="sl-SI"/>
            </w:rPr>
          </w:pPr>
          <w:hyperlink w:anchor="_Toc129173636" w:history="1">
            <w:r w:rsidR="00B81EEE" w:rsidRPr="00A8103E">
              <w:rPr>
                <w:rStyle w:val="Hiperpovezava"/>
                <w:i/>
                <w:noProof/>
              </w:rPr>
              <w:t>13.1.</w:t>
            </w:r>
            <w:r w:rsidR="00B81EEE">
              <w:rPr>
                <w:noProof/>
                <w:lang w:eastAsia="sl-SI"/>
              </w:rPr>
              <w:tab/>
            </w:r>
            <w:r w:rsidR="00B81EEE" w:rsidRPr="00A8103E">
              <w:rPr>
                <w:rStyle w:val="Hiperpovezava"/>
                <w:i/>
                <w:noProof/>
              </w:rPr>
              <w:t>Odločitev</w:t>
            </w:r>
            <w:r w:rsidR="00B81EEE">
              <w:rPr>
                <w:noProof/>
                <w:webHidden/>
              </w:rPr>
              <w:tab/>
            </w:r>
            <w:r w:rsidR="00B81EEE">
              <w:rPr>
                <w:noProof/>
                <w:webHidden/>
              </w:rPr>
              <w:fldChar w:fldCharType="begin"/>
            </w:r>
            <w:r w:rsidR="00B81EEE">
              <w:rPr>
                <w:noProof/>
                <w:webHidden/>
              </w:rPr>
              <w:instrText xml:space="preserve"> PAGEREF _Toc129173636 \h </w:instrText>
            </w:r>
            <w:r w:rsidR="00B81EEE">
              <w:rPr>
                <w:noProof/>
                <w:webHidden/>
              </w:rPr>
            </w:r>
            <w:r w:rsidR="00B81EEE">
              <w:rPr>
                <w:noProof/>
                <w:webHidden/>
              </w:rPr>
              <w:fldChar w:fldCharType="separate"/>
            </w:r>
            <w:r w:rsidR="00B81EEE">
              <w:rPr>
                <w:noProof/>
                <w:webHidden/>
              </w:rPr>
              <w:t>25</w:t>
            </w:r>
            <w:r w:rsidR="00B81EEE">
              <w:rPr>
                <w:noProof/>
                <w:webHidden/>
              </w:rPr>
              <w:fldChar w:fldCharType="end"/>
            </w:r>
          </w:hyperlink>
        </w:p>
        <w:p w14:paraId="18DF7C7F" w14:textId="1FC3D8CF" w:rsidR="00B81EEE" w:rsidRDefault="004613FD">
          <w:pPr>
            <w:pStyle w:val="Kazalovsebine3"/>
            <w:tabs>
              <w:tab w:val="left" w:pos="1320"/>
              <w:tab w:val="right" w:leader="dot" w:pos="9060"/>
            </w:tabs>
            <w:rPr>
              <w:noProof/>
              <w:lang w:eastAsia="sl-SI"/>
            </w:rPr>
          </w:pPr>
          <w:hyperlink w:anchor="_Toc129173637" w:history="1">
            <w:r w:rsidR="00B81EEE" w:rsidRPr="00A8103E">
              <w:rPr>
                <w:rStyle w:val="Hiperpovezava"/>
                <w:i/>
                <w:noProof/>
              </w:rPr>
              <w:t>13.2.</w:t>
            </w:r>
            <w:r w:rsidR="00B81EEE">
              <w:rPr>
                <w:noProof/>
                <w:lang w:eastAsia="sl-SI"/>
              </w:rPr>
              <w:tab/>
            </w:r>
            <w:r w:rsidR="00B81EEE" w:rsidRPr="00A8103E">
              <w:rPr>
                <w:rStyle w:val="Hiperpovezava"/>
                <w:i/>
                <w:noProof/>
              </w:rPr>
              <w:t>Obvestilo</w:t>
            </w:r>
            <w:r w:rsidR="00B81EEE">
              <w:rPr>
                <w:noProof/>
                <w:webHidden/>
              </w:rPr>
              <w:tab/>
            </w:r>
            <w:r w:rsidR="00B81EEE">
              <w:rPr>
                <w:noProof/>
                <w:webHidden/>
              </w:rPr>
              <w:fldChar w:fldCharType="begin"/>
            </w:r>
            <w:r w:rsidR="00B81EEE">
              <w:rPr>
                <w:noProof/>
                <w:webHidden/>
              </w:rPr>
              <w:instrText xml:space="preserve"> PAGEREF _Toc129173637 \h </w:instrText>
            </w:r>
            <w:r w:rsidR="00B81EEE">
              <w:rPr>
                <w:noProof/>
                <w:webHidden/>
              </w:rPr>
            </w:r>
            <w:r w:rsidR="00B81EEE">
              <w:rPr>
                <w:noProof/>
                <w:webHidden/>
              </w:rPr>
              <w:fldChar w:fldCharType="separate"/>
            </w:r>
            <w:r w:rsidR="00B81EEE">
              <w:rPr>
                <w:noProof/>
                <w:webHidden/>
              </w:rPr>
              <w:t>25</w:t>
            </w:r>
            <w:r w:rsidR="00B81EEE">
              <w:rPr>
                <w:noProof/>
                <w:webHidden/>
              </w:rPr>
              <w:fldChar w:fldCharType="end"/>
            </w:r>
          </w:hyperlink>
        </w:p>
        <w:p w14:paraId="50B7CE48" w14:textId="2423C24C" w:rsidR="00B81EEE" w:rsidRDefault="004613FD">
          <w:pPr>
            <w:pStyle w:val="Kazalovsebine2"/>
            <w:tabs>
              <w:tab w:val="left" w:pos="880"/>
            </w:tabs>
            <w:rPr>
              <w:iCs w:val="0"/>
              <w:sz w:val="22"/>
              <w:szCs w:val="22"/>
              <w:lang w:eastAsia="sl-SI"/>
            </w:rPr>
          </w:pPr>
          <w:hyperlink w:anchor="_Toc129173638" w:history="1">
            <w:r w:rsidR="00B81EEE" w:rsidRPr="00A8103E">
              <w:rPr>
                <w:rStyle w:val="Hiperpovezava"/>
              </w:rPr>
              <w:t>14.</w:t>
            </w:r>
            <w:r w:rsidR="00B81EEE">
              <w:rPr>
                <w:iCs w:val="0"/>
                <w:sz w:val="22"/>
                <w:szCs w:val="22"/>
                <w:lang w:eastAsia="sl-SI"/>
              </w:rPr>
              <w:tab/>
            </w:r>
            <w:r w:rsidR="00B81EEE" w:rsidRPr="00A8103E">
              <w:rPr>
                <w:rStyle w:val="Hiperpovezava"/>
              </w:rPr>
              <w:t>Sklenitev pogodbe in sprememba pogodbe</w:t>
            </w:r>
            <w:r w:rsidR="00B81EEE">
              <w:rPr>
                <w:webHidden/>
              </w:rPr>
              <w:tab/>
            </w:r>
            <w:r w:rsidR="00B81EEE">
              <w:rPr>
                <w:webHidden/>
              </w:rPr>
              <w:fldChar w:fldCharType="begin"/>
            </w:r>
            <w:r w:rsidR="00B81EEE">
              <w:rPr>
                <w:webHidden/>
              </w:rPr>
              <w:instrText xml:space="preserve"> PAGEREF _Toc129173638 \h </w:instrText>
            </w:r>
            <w:r w:rsidR="00B81EEE">
              <w:rPr>
                <w:webHidden/>
              </w:rPr>
            </w:r>
            <w:r w:rsidR="00B81EEE">
              <w:rPr>
                <w:webHidden/>
              </w:rPr>
              <w:fldChar w:fldCharType="separate"/>
            </w:r>
            <w:r w:rsidR="00B81EEE">
              <w:rPr>
                <w:webHidden/>
              </w:rPr>
              <w:t>25</w:t>
            </w:r>
            <w:r w:rsidR="00B81EEE">
              <w:rPr>
                <w:webHidden/>
              </w:rPr>
              <w:fldChar w:fldCharType="end"/>
            </w:r>
          </w:hyperlink>
        </w:p>
        <w:p w14:paraId="36717833" w14:textId="181F5F00" w:rsidR="00B81EEE" w:rsidRDefault="004613FD">
          <w:pPr>
            <w:pStyle w:val="Kazalovsebine3"/>
            <w:tabs>
              <w:tab w:val="left" w:pos="1320"/>
              <w:tab w:val="right" w:leader="dot" w:pos="9060"/>
            </w:tabs>
            <w:rPr>
              <w:noProof/>
              <w:lang w:eastAsia="sl-SI"/>
            </w:rPr>
          </w:pPr>
          <w:hyperlink w:anchor="_Toc129173639" w:history="1">
            <w:r w:rsidR="00B81EEE" w:rsidRPr="00A8103E">
              <w:rPr>
                <w:rStyle w:val="Hiperpovezava"/>
                <w:i/>
                <w:noProof/>
              </w:rPr>
              <w:t>14.1.</w:t>
            </w:r>
            <w:r w:rsidR="00B81EEE">
              <w:rPr>
                <w:noProof/>
                <w:lang w:eastAsia="sl-SI"/>
              </w:rPr>
              <w:tab/>
            </w:r>
            <w:r w:rsidR="00B81EEE" w:rsidRPr="00A8103E">
              <w:rPr>
                <w:rStyle w:val="Hiperpovezava"/>
                <w:i/>
                <w:noProof/>
              </w:rPr>
              <w:t>Sklenitev pogodbe</w:t>
            </w:r>
            <w:r w:rsidR="00B81EEE">
              <w:rPr>
                <w:noProof/>
                <w:webHidden/>
              </w:rPr>
              <w:tab/>
            </w:r>
            <w:r w:rsidR="00B81EEE">
              <w:rPr>
                <w:noProof/>
                <w:webHidden/>
              </w:rPr>
              <w:fldChar w:fldCharType="begin"/>
            </w:r>
            <w:r w:rsidR="00B81EEE">
              <w:rPr>
                <w:noProof/>
                <w:webHidden/>
              </w:rPr>
              <w:instrText xml:space="preserve"> PAGEREF _Toc129173639 \h </w:instrText>
            </w:r>
            <w:r w:rsidR="00B81EEE">
              <w:rPr>
                <w:noProof/>
                <w:webHidden/>
              </w:rPr>
            </w:r>
            <w:r w:rsidR="00B81EEE">
              <w:rPr>
                <w:noProof/>
                <w:webHidden/>
              </w:rPr>
              <w:fldChar w:fldCharType="separate"/>
            </w:r>
            <w:r w:rsidR="00B81EEE">
              <w:rPr>
                <w:noProof/>
                <w:webHidden/>
              </w:rPr>
              <w:t>25</w:t>
            </w:r>
            <w:r w:rsidR="00B81EEE">
              <w:rPr>
                <w:noProof/>
                <w:webHidden/>
              </w:rPr>
              <w:fldChar w:fldCharType="end"/>
            </w:r>
          </w:hyperlink>
        </w:p>
        <w:p w14:paraId="3A1D006A" w14:textId="3BFED0D7" w:rsidR="00B81EEE" w:rsidRDefault="004613FD">
          <w:pPr>
            <w:pStyle w:val="Kazalovsebine3"/>
            <w:tabs>
              <w:tab w:val="left" w:pos="1320"/>
              <w:tab w:val="right" w:leader="dot" w:pos="9060"/>
            </w:tabs>
            <w:rPr>
              <w:noProof/>
              <w:lang w:eastAsia="sl-SI"/>
            </w:rPr>
          </w:pPr>
          <w:hyperlink w:anchor="_Toc129173640" w:history="1">
            <w:r w:rsidR="00B81EEE" w:rsidRPr="00A8103E">
              <w:rPr>
                <w:rStyle w:val="Hiperpovezava"/>
                <w:i/>
                <w:noProof/>
              </w:rPr>
              <w:t>14.2.</w:t>
            </w:r>
            <w:r w:rsidR="00B81EEE">
              <w:rPr>
                <w:noProof/>
                <w:lang w:eastAsia="sl-SI"/>
              </w:rPr>
              <w:tab/>
            </w:r>
            <w:r w:rsidR="00B81EEE" w:rsidRPr="00A8103E">
              <w:rPr>
                <w:rStyle w:val="Hiperpovezava"/>
                <w:i/>
                <w:noProof/>
              </w:rPr>
              <w:t>Ničnost pogodbe</w:t>
            </w:r>
            <w:r w:rsidR="00B81EEE">
              <w:rPr>
                <w:noProof/>
                <w:webHidden/>
              </w:rPr>
              <w:tab/>
            </w:r>
            <w:r w:rsidR="00B81EEE">
              <w:rPr>
                <w:noProof/>
                <w:webHidden/>
              </w:rPr>
              <w:fldChar w:fldCharType="begin"/>
            </w:r>
            <w:r w:rsidR="00B81EEE">
              <w:rPr>
                <w:noProof/>
                <w:webHidden/>
              </w:rPr>
              <w:instrText xml:space="preserve"> PAGEREF _Toc129173640 \h </w:instrText>
            </w:r>
            <w:r w:rsidR="00B81EEE">
              <w:rPr>
                <w:noProof/>
                <w:webHidden/>
              </w:rPr>
            </w:r>
            <w:r w:rsidR="00B81EEE">
              <w:rPr>
                <w:noProof/>
                <w:webHidden/>
              </w:rPr>
              <w:fldChar w:fldCharType="separate"/>
            </w:r>
            <w:r w:rsidR="00B81EEE">
              <w:rPr>
                <w:noProof/>
                <w:webHidden/>
              </w:rPr>
              <w:t>26</w:t>
            </w:r>
            <w:r w:rsidR="00B81EEE">
              <w:rPr>
                <w:noProof/>
                <w:webHidden/>
              </w:rPr>
              <w:fldChar w:fldCharType="end"/>
            </w:r>
          </w:hyperlink>
        </w:p>
        <w:p w14:paraId="05A5ABB7" w14:textId="7F3495B2" w:rsidR="00B81EEE" w:rsidRDefault="004613FD">
          <w:pPr>
            <w:pStyle w:val="Kazalovsebine3"/>
            <w:tabs>
              <w:tab w:val="left" w:pos="1320"/>
              <w:tab w:val="right" w:leader="dot" w:pos="9060"/>
            </w:tabs>
            <w:rPr>
              <w:noProof/>
              <w:lang w:eastAsia="sl-SI"/>
            </w:rPr>
          </w:pPr>
          <w:hyperlink w:anchor="_Toc129173641" w:history="1">
            <w:r w:rsidR="00B81EEE" w:rsidRPr="00A8103E">
              <w:rPr>
                <w:rStyle w:val="Hiperpovezava"/>
                <w:i/>
                <w:noProof/>
              </w:rPr>
              <w:t>14.3.</w:t>
            </w:r>
            <w:r w:rsidR="00B81EEE">
              <w:rPr>
                <w:noProof/>
                <w:lang w:eastAsia="sl-SI"/>
              </w:rPr>
              <w:tab/>
            </w:r>
            <w:r w:rsidR="00B81EEE" w:rsidRPr="00A8103E">
              <w:rPr>
                <w:rStyle w:val="Hiperpovezava"/>
                <w:i/>
                <w:noProof/>
              </w:rPr>
              <w:t>Sprememba pogodbe brez novega postopka</w:t>
            </w:r>
            <w:r w:rsidR="00B81EEE">
              <w:rPr>
                <w:noProof/>
                <w:webHidden/>
              </w:rPr>
              <w:tab/>
            </w:r>
            <w:r w:rsidR="00B81EEE">
              <w:rPr>
                <w:noProof/>
                <w:webHidden/>
              </w:rPr>
              <w:fldChar w:fldCharType="begin"/>
            </w:r>
            <w:r w:rsidR="00B81EEE">
              <w:rPr>
                <w:noProof/>
                <w:webHidden/>
              </w:rPr>
              <w:instrText xml:space="preserve"> PAGEREF _Toc129173641 \h </w:instrText>
            </w:r>
            <w:r w:rsidR="00B81EEE">
              <w:rPr>
                <w:noProof/>
                <w:webHidden/>
              </w:rPr>
            </w:r>
            <w:r w:rsidR="00B81EEE">
              <w:rPr>
                <w:noProof/>
                <w:webHidden/>
              </w:rPr>
              <w:fldChar w:fldCharType="separate"/>
            </w:r>
            <w:r w:rsidR="00B81EEE">
              <w:rPr>
                <w:noProof/>
                <w:webHidden/>
              </w:rPr>
              <w:t>26</w:t>
            </w:r>
            <w:r w:rsidR="00B81EEE">
              <w:rPr>
                <w:noProof/>
                <w:webHidden/>
              </w:rPr>
              <w:fldChar w:fldCharType="end"/>
            </w:r>
          </w:hyperlink>
        </w:p>
        <w:p w14:paraId="3FB950B7" w14:textId="13C04833" w:rsidR="00B81EEE" w:rsidRDefault="004613FD">
          <w:pPr>
            <w:pStyle w:val="Kazalovsebine3"/>
            <w:tabs>
              <w:tab w:val="left" w:pos="1320"/>
              <w:tab w:val="right" w:leader="dot" w:pos="9060"/>
            </w:tabs>
            <w:rPr>
              <w:noProof/>
              <w:lang w:eastAsia="sl-SI"/>
            </w:rPr>
          </w:pPr>
          <w:hyperlink w:anchor="_Toc129173642" w:history="1">
            <w:r w:rsidR="00B81EEE" w:rsidRPr="00A8103E">
              <w:rPr>
                <w:rStyle w:val="Hiperpovezava"/>
                <w:i/>
                <w:noProof/>
              </w:rPr>
              <w:t>14.4.</w:t>
            </w:r>
            <w:r w:rsidR="00B81EEE">
              <w:rPr>
                <w:noProof/>
                <w:lang w:eastAsia="sl-SI"/>
              </w:rPr>
              <w:tab/>
            </w:r>
            <w:r w:rsidR="00B81EEE" w:rsidRPr="00A8103E">
              <w:rPr>
                <w:rStyle w:val="Hiperpovezava"/>
                <w:i/>
                <w:noProof/>
              </w:rPr>
              <w:t>Sprememba pogodbe s postopkom s pogajanji brez predhodne objave</w:t>
            </w:r>
            <w:r w:rsidR="00B81EEE">
              <w:rPr>
                <w:noProof/>
                <w:webHidden/>
              </w:rPr>
              <w:tab/>
            </w:r>
            <w:r w:rsidR="00B81EEE">
              <w:rPr>
                <w:noProof/>
                <w:webHidden/>
              </w:rPr>
              <w:fldChar w:fldCharType="begin"/>
            </w:r>
            <w:r w:rsidR="00B81EEE">
              <w:rPr>
                <w:noProof/>
                <w:webHidden/>
              </w:rPr>
              <w:instrText xml:space="preserve"> PAGEREF _Toc129173642 \h </w:instrText>
            </w:r>
            <w:r w:rsidR="00B81EEE">
              <w:rPr>
                <w:noProof/>
                <w:webHidden/>
              </w:rPr>
            </w:r>
            <w:r w:rsidR="00B81EEE">
              <w:rPr>
                <w:noProof/>
                <w:webHidden/>
              </w:rPr>
              <w:fldChar w:fldCharType="separate"/>
            </w:r>
            <w:r w:rsidR="00B81EEE">
              <w:rPr>
                <w:noProof/>
                <w:webHidden/>
              </w:rPr>
              <w:t>26</w:t>
            </w:r>
            <w:r w:rsidR="00B81EEE">
              <w:rPr>
                <w:noProof/>
                <w:webHidden/>
              </w:rPr>
              <w:fldChar w:fldCharType="end"/>
            </w:r>
          </w:hyperlink>
        </w:p>
        <w:p w14:paraId="435A5007" w14:textId="3449A7B3" w:rsidR="00B81EEE" w:rsidRDefault="004613FD">
          <w:pPr>
            <w:pStyle w:val="Kazalovsebine3"/>
            <w:tabs>
              <w:tab w:val="left" w:pos="1320"/>
              <w:tab w:val="right" w:leader="dot" w:pos="9060"/>
            </w:tabs>
            <w:rPr>
              <w:noProof/>
              <w:lang w:eastAsia="sl-SI"/>
            </w:rPr>
          </w:pPr>
          <w:hyperlink w:anchor="_Toc129173643" w:history="1">
            <w:r w:rsidR="00B81EEE" w:rsidRPr="00A8103E">
              <w:rPr>
                <w:rStyle w:val="Hiperpovezava"/>
                <w:i/>
                <w:noProof/>
              </w:rPr>
              <w:t>14.5.</w:t>
            </w:r>
            <w:r w:rsidR="00B81EEE">
              <w:rPr>
                <w:noProof/>
                <w:lang w:eastAsia="sl-SI"/>
              </w:rPr>
              <w:tab/>
            </w:r>
            <w:r w:rsidR="00B81EEE" w:rsidRPr="00A8103E">
              <w:rPr>
                <w:rStyle w:val="Hiperpovezava"/>
                <w:i/>
                <w:noProof/>
              </w:rPr>
              <w:t>Negativne reference</w:t>
            </w:r>
            <w:r w:rsidR="00B81EEE">
              <w:rPr>
                <w:noProof/>
                <w:webHidden/>
              </w:rPr>
              <w:tab/>
            </w:r>
            <w:r w:rsidR="00B81EEE">
              <w:rPr>
                <w:noProof/>
                <w:webHidden/>
              </w:rPr>
              <w:fldChar w:fldCharType="begin"/>
            </w:r>
            <w:r w:rsidR="00B81EEE">
              <w:rPr>
                <w:noProof/>
                <w:webHidden/>
              </w:rPr>
              <w:instrText xml:space="preserve"> PAGEREF _Toc129173643 \h </w:instrText>
            </w:r>
            <w:r w:rsidR="00B81EEE">
              <w:rPr>
                <w:noProof/>
                <w:webHidden/>
              </w:rPr>
            </w:r>
            <w:r w:rsidR="00B81EEE">
              <w:rPr>
                <w:noProof/>
                <w:webHidden/>
              </w:rPr>
              <w:fldChar w:fldCharType="separate"/>
            </w:r>
            <w:r w:rsidR="00B81EEE">
              <w:rPr>
                <w:noProof/>
                <w:webHidden/>
              </w:rPr>
              <w:t>26</w:t>
            </w:r>
            <w:r w:rsidR="00B81EEE">
              <w:rPr>
                <w:noProof/>
                <w:webHidden/>
              </w:rPr>
              <w:fldChar w:fldCharType="end"/>
            </w:r>
          </w:hyperlink>
        </w:p>
        <w:p w14:paraId="7ABCE452" w14:textId="65AA1448" w:rsidR="00B81EEE" w:rsidRDefault="004613FD">
          <w:pPr>
            <w:pStyle w:val="Kazalovsebine2"/>
            <w:tabs>
              <w:tab w:val="left" w:pos="880"/>
            </w:tabs>
            <w:rPr>
              <w:iCs w:val="0"/>
              <w:sz w:val="22"/>
              <w:szCs w:val="22"/>
              <w:lang w:eastAsia="sl-SI"/>
            </w:rPr>
          </w:pPr>
          <w:hyperlink w:anchor="_Toc129173644" w:history="1">
            <w:r w:rsidR="00B81EEE" w:rsidRPr="00A8103E">
              <w:rPr>
                <w:rStyle w:val="Hiperpovezava"/>
              </w:rPr>
              <w:t>15.</w:t>
            </w:r>
            <w:r w:rsidR="00B81EEE">
              <w:rPr>
                <w:iCs w:val="0"/>
                <w:sz w:val="22"/>
                <w:szCs w:val="22"/>
                <w:lang w:eastAsia="sl-SI"/>
              </w:rPr>
              <w:tab/>
            </w:r>
            <w:r w:rsidR="00B81EEE" w:rsidRPr="00A8103E">
              <w:rPr>
                <w:rStyle w:val="Hiperpovezava"/>
              </w:rPr>
              <w:t>Zaupnost podatkov in postopka</w:t>
            </w:r>
            <w:r w:rsidR="00B81EEE">
              <w:rPr>
                <w:webHidden/>
              </w:rPr>
              <w:tab/>
            </w:r>
            <w:r w:rsidR="00B81EEE">
              <w:rPr>
                <w:webHidden/>
              </w:rPr>
              <w:fldChar w:fldCharType="begin"/>
            </w:r>
            <w:r w:rsidR="00B81EEE">
              <w:rPr>
                <w:webHidden/>
              </w:rPr>
              <w:instrText xml:space="preserve"> PAGEREF _Toc129173644 \h </w:instrText>
            </w:r>
            <w:r w:rsidR="00B81EEE">
              <w:rPr>
                <w:webHidden/>
              </w:rPr>
            </w:r>
            <w:r w:rsidR="00B81EEE">
              <w:rPr>
                <w:webHidden/>
              </w:rPr>
              <w:fldChar w:fldCharType="separate"/>
            </w:r>
            <w:r w:rsidR="00B81EEE">
              <w:rPr>
                <w:webHidden/>
              </w:rPr>
              <w:t>26</w:t>
            </w:r>
            <w:r w:rsidR="00B81EEE">
              <w:rPr>
                <w:webHidden/>
              </w:rPr>
              <w:fldChar w:fldCharType="end"/>
            </w:r>
          </w:hyperlink>
        </w:p>
        <w:p w14:paraId="3B901E71" w14:textId="3B479E99" w:rsidR="00B81EEE" w:rsidRDefault="004613FD">
          <w:pPr>
            <w:pStyle w:val="Kazalovsebine2"/>
            <w:tabs>
              <w:tab w:val="left" w:pos="880"/>
            </w:tabs>
            <w:rPr>
              <w:iCs w:val="0"/>
              <w:sz w:val="22"/>
              <w:szCs w:val="22"/>
              <w:lang w:eastAsia="sl-SI"/>
            </w:rPr>
          </w:pPr>
          <w:hyperlink w:anchor="_Toc129173645" w:history="1">
            <w:r w:rsidR="00B81EEE" w:rsidRPr="00A8103E">
              <w:rPr>
                <w:rStyle w:val="Hiperpovezava"/>
              </w:rPr>
              <w:t>16.</w:t>
            </w:r>
            <w:r w:rsidR="00B81EEE">
              <w:rPr>
                <w:iCs w:val="0"/>
                <w:sz w:val="22"/>
                <w:szCs w:val="22"/>
                <w:lang w:eastAsia="sl-SI"/>
              </w:rPr>
              <w:tab/>
            </w:r>
            <w:r w:rsidR="00B81EEE" w:rsidRPr="00A8103E">
              <w:rPr>
                <w:rStyle w:val="Hiperpovezava"/>
              </w:rPr>
              <w:t>Pravno varstvo</w:t>
            </w:r>
            <w:r w:rsidR="00B81EEE">
              <w:rPr>
                <w:webHidden/>
              </w:rPr>
              <w:tab/>
            </w:r>
            <w:r w:rsidR="00B81EEE">
              <w:rPr>
                <w:webHidden/>
              </w:rPr>
              <w:fldChar w:fldCharType="begin"/>
            </w:r>
            <w:r w:rsidR="00B81EEE">
              <w:rPr>
                <w:webHidden/>
              </w:rPr>
              <w:instrText xml:space="preserve"> PAGEREF _Toc129173645 \h </w:instrText>
            </w:r>
            <w:r w:rsidR="00B81EEE">
              <w:rPr>
                <w:webHidden/>
              </w:rPr>
            </w:r>
            <w:r w:rsidR="00B81EEE">
              <w:rPr>
                <w:webHidden/>
              </w:rPr>
              <w:fldChar w:fldCharType="separate"/>
            </w:r>
            <w:r w:rsidR="00B81EEE">
              <w:rPr>
                <w:webHidden/>
              </w:rPr>
              <w:t>26</w:t>
            </w:r>
            <w:r w:rsidR="00B81EEE">
              <w:rPr>
                <w:webHidden/>
              </w:rPr>
              <w:fldChar w:fldCharType="end"/>
            </w:r>
          </w:hyperlink>
        </w:p>
        <w:p w14:paraId="22ECAA3F" w14:textId="5512035D" w:rsidR="00B81EEE" w:rsidRDefault="004613FD">
          <w:pPr>
            <w:pStyle w:val="Kazalovsebine2"/>
            <w:rPr>
              <w:iCs w:val="0"/>
              <w:sz w:val="22"/>
              <w:szCs w:val="22"/>
              <w:lang w:eastAsia="sl-SI"/>
            </w:rPr>
          </w:pPr>
          <w:hyperlink w:anchor="_Toc129173646" w:history="1">
            <w:r w:rsidR="00E80E6A">
              <w:rPr>
                <w:rStyle w:val="Hiperpovezava"/>
                <w:rFonts w:ascii="Arial" w:hAnsi="Arial" w:cs="Arial"/>
                <w:b/>
                <w:bCs/>
              </w:rPr>
              <w:t>PRILOGE</w:t>
            </w:r>
            <w:r w:rsidR="00B81EEE">
              <w:rPr>
                <w:webHidden/>
              </w:rPr>
              <w:tab/>
            </w:r>
            <w:r w:rsidR="00B81EEE">
              <w:rPr>
                <w:webHidden/>
              </w:rPr>
              <w:fldChar w:fldCharType="begin"/>
            </w:r>
            <w:r w:rsidR="00B81EEE">
              <w:rPr>
                <w:webHidden/>
              </w:rPr>
              <w:instrText xml:space="preserve"> PAGEREF _Toc129173646 \h </w:instrText>
            </w:r>
            <w:r w:rsidR="00B81EEE">
              <w:rPr>
                <w:webHidden/>
              </w:rPr>
            </w:r>
            <w:r>
              <w:rPr>
                <w:webHidden/>
              </w:rPr>
              <w:fldChar w:fldCharType="separate"/>
            </w:r>
            <w:r w:rsidR="00B81EEE">
              <w:rPr>
                <w:webHidden/>
              </w:rPr>
              <w:fldChar w:fldCharType="end"/>
            </w:r>
          </w:hyperlink>
          <w:r w:rsidR="00E80E6A" w:rsidRPr="00E80E6A">
            <w:rPr>
              <w:rStyle w:val="Hiperpovezava"/>
              <w:color w:val="auto"/>
              <w:u w:val="none"/>
            </w:rPr>
            <w:t>2</w:t>
          </w:r>
          <w:r w:rsidR="00CC5F4D">
            <w:rPr>
              <w:rStyle w:val="Hiperpovezava"/>
              <w:color w:val="auto"/>
              <w:u w:val="none"/>
            </w:rPr>
            <w:t>8</w:t>
          </w:r>
        </w:p>
        <w:p w14:paraId="2128CD29" w14:textId="6C4BFA8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665E0F06" w14:textId="5C0E04CD" w:rsidR="000367C3" w:rsidRDefault="000367C3" w:rsidP="002C5A93">
      <w:pPr>
        <w:pStyle w:val="Naslov1"/>
      </w:pPr>
    </w:p>
    <w:p w14:paraId="20DB172C" w14:textId="1014BFA4" w:rsidR="00901D22" w:rsidRDefault="00901D22" w:rsidP="00901D22"/>
    <w:p w14:paraId="0708A317" w14:textId="716558C8" w:rsidR="00901D22" w:rsidRDefault="00901D22" w:rsidP="00901D22"/>
    <w:p w14:paraId="580BF008" w14:textId="5D045B04" w:rsidR="00901D22" w:rsidRDefault="00901D22" w:rsidP="00901D22"/>
    <w:p w14:paraId="0B2488D1" w14:textId="13A15DAB" w:rsidR="00901D22" w:rsidRDefault="00901D22" w:rsidP="00901D22"/>
    <w:p w14:paraId="30933540" w14:textId="1A6EA0B5" w:rsidR="00901D22" w:rsidRDefault="00901D22" w:rsidP="00901D22"/>
    <w:p w14:paraId="21180C08" w14:textId="3292654D" w:rsidR="00901D22" w:rsidRDefault="00901D22" w:rsidP="00901D22"/>
    <w:p w14:paraId="3544FF02" w14:textId="32F7C6DF" w:rsidR="00901D22" w:rsidRDefault="00901D22" w:rsidP="00901D22"/>
    <w:p w14:paraId="66951600" w14:textId="0079F8A9" w:rsidR="00901D22" w:rsidRDefault="00901D22" w:rsidP="00901D22"/>
    <w:p w14:paraId="62452C21" w14:textId="12BAEBCC" w:rsidR="00901D22" w:rsidRDefault="00901D22" w:rsidP="00901D22"/>
    <w:p w14:paraId="27F4AF14" w14:textId="70ED4E0E" w:rsidR="00901D22" w:rsidRDefault="00901D22" w:rsidP="00901D22"/>
    <w:p w14:paraId="5AD86D57" w14:textId="3BE77EFE" w:rsidR="00901D22" w:rsidRDefault="00901D22" w:rsidP="00901D22"/>
    <w:p w14:paraId="3AFFAEB1" w14:textId="7DDD7CA9" w:rsidR="00901D22" w:rsidRDefault="00901D22" w:rsidP="00901D22"/>
    <w:p w14:paraId="350460B9" w14:textId="03FF6078" w:rsidR="00901D22" w:rsidRDefault="00901D22" w:rsidP="00901D22"/>
    <w:p w14:paraId="7724851A" w14:textId="4F132869" w:rsidR="00901D22" w:rsidRDefault="00901D22" w:rsidP="00901D22"/>
    <w:p w14:paraId="2D0228A0" w14:textId="46DD4BDB" w:rsidR="00901D22" w:rsidRDefault="00901D22" w:rsidP="00901D22"/>
    <w:p w14:paraId="32B3E035" w14:textId="39AD2E51" w:rsidR="00901D22" w:rsidRDefault="00901D22" w:rsidP="00901D22"/>
    <w:p w14:paraId="43D6A3D4" w14:textId="3A58DF28" w:rsidR="00901D22" w:rsidRDefault="00901D22" w:rsidP="00901D22"/>
    <w:p w14:paraId="7E75CBC8" w14:textId="0817B816" w:rsidR="00E666C4" w:rsidRDefault="00E666C4" w:rsidP="00901D22"/>
    <w:p w14:paraId="10FDE45C" w14:textId="772E5205" w:rsidR="00E666C4" w:rsidRDefault="00E666C4" w:rsidP="00901D22"/>
    <w:p w14:paraId="470D7749" w14:textId="6AA613E4" w:rsidR="00E666C4" w:rsidRDefault="00E666C4" w:rsidP="00901D22"/>
    <w:p w14:paraId="00561302" w14:textId="0123ECE7" w:rsidR="00E666C4" w:rsidRDefault="00E666C4" w:rsidP="00901D22"/>
    <w:p w14:paraId="5A43FDBC" w14:textId="7D69F6C3" w:rsidR="00E666C4" w:rsidRDefault="00E666C4" w:rsidP="00901D22"/>
    <w:p w14:paraId="652C97B7" w14:textId="7AC53180" w:rsidR="00E666C4" w:rsidRDefault="00E666C4" w:rsidP="00901D22"/>
    <w:p w14:paraId="7A08FC86" w14:textId="45CC98CA" w:rsidR="00E666C4" w:rsidRDefault="00E666C4" w:rsidP="00901D22"/>
    <w:p w14:paraId="550E5DD1" w14:textId="2331EC00" w:rsidR="00E666C4" w:rsidRDefault="00E666C4" w:rsidP="00901D22"/>
    <w:p w14:paraId="4D378401" w14:textId="65D0098E" w:rsidR="00E666C4" w:rsidRDefault="00E666C4" w:rsidP="00901D22"/>
    <w:p w14:paraId="790B7BB4" w14:textId="4895908A" w:rsidR="00E666C4" w:rsidRDefault="00E666C4" w:rsidP="00901D22"/>
    <w:p w14:paraId="2CD6EA8E" w14:textId="4BF11D0E" w:rsidR="00E666C4" w:rsidRDefault="00E666C4" w:rsidP="00901D22"/>
    <w:p w14:paraId="7BF48942" w14:textId="6F42ADBF" w:rsidR="00E666C4" w:rsidRDefault="00E666C4" w:rsidP="00901D22"/>
    <w:p w14:paraId="6C10737E" w14:textId="4E2B9365" w:rsidR="00E666C4" w:rsidRDefault="00E666C4" w:rsidP="00901D22"/>
    <w:p w14:paraId="78C275CF" w14:textId="572E8A86" w:rsidR="00E666C4" w:rsidRDefault="00E666C4" w:rsidP="00901D22"/>
    <w:p w14:paraId="2F850821" w14:textId="1D959E7A" w:rsidR="00E666C4" w:rsidRDefault="00E666C4" w:rsidP="00901D22"/>
    <w:p w14:paraId="0FED628C" w14:textId="20EA5F7D" w:rsidR="00E666C4" w:rsidRDefault="00E666C4" w:rsidP="00901D22"/>
    <w:p w14:paraId="5A5E14F3" w14:textId="6656A69C" w:rsidR="00E666C4" w:rsidRDefault="00E666C4" w:rsidP="00901D22"/>
    <w:p w14:paraId="2542A3F0" w14:textId="0897EBEF" w:rsidR="00E666C4" w:rsidRDefault="00E666C4" w:rsidP="00901D22"/>
    <w:p w14:paraId="2BFE874B" w14:textId="4518FA8D" w:rsidR="000367C3" w:rsidRPr="00E92E9B" w:rsidRDefault="00A06121" w:rsidP="002C5A93">
      <w:pPr>
        <w:pStyle w:val="Naslov1"/>
        <w:numPr>
          <w:ilvl w:val="0"/>
          <w:numId w:val="27"/>
        </w:numPr>
        <w:rPr>
          <w:sz w:val="36"/>
          <w:szCs w:val="36"/>
        </w:rPr>
      </w:pPr>
      <w:r>
        <w:rPr>
          <w:sz w:val="36"/>
          <w:szCs w:val="36"/>
        </w:rPr>
        <w:t xml:space="preserve"> </w:t>
      </w:r>
      <w:bookmarkStart w:id="0" w:name="_Toc129173555"/>
      <w:r w:rsidR="00D5541F" w:rsidRPr="005D1180">
        <w:rPr>
          <w:sz w:val="36"/>
          <w:szCs w:val="36"/>
        </w:rPr>
        <w:t>Povabilo k oddaji ponudbe</w:t>
      </w:r>
      <w:bookmarkEnd w:id="0"/>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129173556"/>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08E93E50"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B5260C" w:rsidRPr="00B5260C">
        <w:rPr>
          <w:rFonts w:ascii="Arial" w:hAnsi="Arial" w:cs="Arial"/>
          <w:bCs/>
        </w:rPr>
        <w:t xml:space="preserve">Uradni list RS, št. </w:t>
      </w:r>
      <w:hyperlink r:id="rId8" w:tgtFrame="_blank" w:tooltip="Zakon o javnem naročanju (ZJN-3)" w:history="1">
        <w:r w:rsidR="00B5260C" w:rsidRPr="00B5260C">
          <w:rPr>
            <w:rStyle w:val="Hiperpovezava"/>
            <w:rFonts w:ascii="Arial" w:hAnsi="Arial" w:cs="Arial"/>
            <w:bCs/>
            <w:color w:val="auto"/>
            <w:u w:val="none"/>
          </w:rPr>
          <w:t>91/15</w:t>
        </w:r>
      </w:hyperlink>
      <w:r w:rsidR="00B5260C" w:rsidRPr="00B5260C">
        <w:rPr>
          <w:rFonts w:ascii="Arial" w:hAnsi="Arial" w:cs="Arial"/>
          <w:bCs/>
        </w:rPr>
        <w:t xml:space="preserve">, </w:t>
      </w:r>
      <w:hyperlink r:id="rId9" w:tgtFrame="_blank" w:tooltip="Zakon o spremembah in dopolnitvah Zakona o javnem naročanju" w:history="1">
        <w:r w:rsidR="00B5260C" w:rsidRPr="00B5260C">
          <w:rPr>
            <w:rStyle w:val="Hiperpovezava"/>
            <w:rFonts w:ascii="Arial" w:hAnsi="Arial" w:cs="Arial"/>
            <w:bCs/>
            <w:color w:val="auto"/>
            <w:u w:val="none"/>
          </w:rPr>
          <w:t>14/18</w:t>
        </w:r>
      </w:hyperlink>
      <w:r w:rsidR="00B5260C" w:rsidRPr="00B5260C">
        <w:rPr>
          <w:rFonts w:ascii="Arial" w:hAnsi="Arial" w:cs="Arial"/>
          <w:bCs/>
        </w:rPr>
        <w:t xml:space="preserve"> </w:t>
      </w:r>
      <w:hyperlink r:id="rId10" w:tgtFrame="_blank" w:tooltip="Zakon o spremembah in dopolnitvah Zakona o javnem naročanju" w:history="1">
        <w:r w:rsidR="00B5260C" w:rsidRPr="00B5260C">
          <w:rPr>
            <w:rStyle w:val="Hiperpovezava"/>
            <w:rFonts w:ascii="Arial" w:hAnsi="Arial" w:cs="Arial"/>
            <w:bCs/>
            <w:color w:val="auto"/>
            <w:u w:val="none"/>
          </w:rPr>
          <w:t>121/21</w:t>
        </w:r>
      </w:hyperlink>
      <w:r w:rsidR="00E475C9">
        <w:rPr>
          <w:rStyle w:val="Hiperpovezava"/>
          <w:rFonts w:ascii="Arial" w:hAnsi="Arial" w:cs="Arial"/>
          <w:bCs/>
          <w:color w:val="auto"/>
          <w:u w:val="none"/>
        </w:rPr>
        <w:t xml:space="preserve"> in 10/22</w:t>
      </w:r>
      <w:r w:rsidR="00B5260C" w:rsidRPr="00B5260C">
        <w:rPr>
          <w:rFonts w:ascii="Arial" w:hAnsi="Arial" w:cs="Arial"/>
          <w:bCs/>
        </w:rPr>
        <w:t>)</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129173557"/>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129173558"/>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129173559"/>
      <w:r w:rsidRPr="00B5260C">
        <w:rPr>
          <w:i/>
          <w:color w:val="auto"/>
          <w:u w:val="single"/>
        </w:rPr>
        <w:t>Predmet javnega naročila</w:t>
      </w:r>
      <w:bookmarkEnd w:id="4"/>
    </w:p>
    <w:p w14:paraId="79113D49" w14:textId="77777777" w:rsidR="00CA400B" w:rsidRPr="00B5260C" w:rsidRDefault="00CA400B" w:rsidP="00CA400B"/>
    <w:p w14:paraId="2569239D" w14:textId="6AEA9043" w:rsidR="00E86865"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214EE2">
        <w:rPr>
          <w:rFonts w:ascii="Arial" w:hAnsi="Arial" w:cs="Arial"/>
          <w:bCs/>
        </w:rPr>
        <w:t xml:space="preserve">izvajanje poštnih storitev </w:t>
      </w:r>
      <w:r w:rsidR="00A557E8" w:rsidRPr="00134AD6">
        <w:rPr>
          <w:rFonts w:ascii="Arial" w:hAnsi="Arial" w:cs="Arial"/>
          <w:bCs/>
        </w:rPr>
        <w:t>v</w:t>
      </w:r>
      <w:r w:rsidR="00B5260C" w:rsidRPr="00134AD6">
        <w:rPr>
          <w:rFonts w:ascii="Arial" w:hAnsi="Arial" w:cs="Arial"/>
          <w:bCs/>
        </w:rPr>
        <w:t xml:space="preserve"> Splošni </w:t>
      </w:r>
      <w:r w:rsidR="00A557E8" w:rsidRPr="00134AD6">
        <w:rPr>
          <w:rFonts w:ascii="Arial" w:hAnsi="Arial" w:cs="Arial"/>
          <w:bCs/>
        </w:rPr>
        <w:t>bolnišnici Brežice</w:t>
      </w:r>
      <w:r w:rsidR="00A4269E">
        <w:rPr>
          <w:rFonts w:ascii="Arial" w:hAnsi="Arial" w:cs="Arial"/>
          <w:bCs/>
        </w:rPr>
        <w:t xml:space="preserve"> za </w:t>
      </w:r>
      <w:r w:rsidR="00B84129">
        <w:rPr>
          <w:rFonts w:ascii="Arial" w:hAnsi="Arial" w:cs="Arial"/>
          <w:bCs/>
        </w:rPr>
        <w:t xml:space="preserve">obdobje </w:t>
      </w:r>
      <w:r w:rsidR="00214EE2" w:rsidRPr="00FF66FE">
        <w:rPr>
          <w:rFonts w:ascii="Arial" w:hAnsi="Arial" w:cs="Arial"/>
          <w:bCs/>
        </w:rPr>
        <w:t xml:space="preserve">4 </w:t>
      </w:r>
      <w:r w:rsidR="00A4269E" w:rsidRPr="00FF66FE">
        <w:rPr>
          <w:rFonts w:ascii="Arial" w:hAnsi="Arial" w:cs="Arial"/>
          <w:bCs/>
        </w:rPr>
        <w:t>(</w:t>
      </w:r>
      <w:r w:rsidR="00214EE2" w:rsidRPr="00FF66FE">
        <w:rPr>
          <w:rFonts w:ascii="Arial" w:hAnsi="Arial" w:cs="Arial"/>
          <w:bCs/>
        </w:rPr>
        <w:t>štirih</w:t>
      </w:r>
      <w:r w:rsidR="00A4269E" w:rsidRPr="00FF66FE">
        <w:rPr>
          <w:rFonts w:ascii="Arial" w:hAnsi="Arial" w:cs="Arial"/>
          <w:bCs/>
        </w:rPr>
        <w:t>) let</w:t>
      </w:r>
      <w:r w:rsidR="00A4269E">
        <w:rPr>
          <w:rFonts w:ascii="Arial" w:hAnsi="Arial" w:cs="Arial"/>
          <w:bCs/>
        </w:rPr>
        <w:t>.</w:t>
      </w:r>
    </w:p>
    <w:p w14:paraId="77AFCD90" w14:textId="5A3B3069" w:rsidR="007D073C" w:rsidRPr="00B5260C" w:rsidRDefault="007D073C" w:rsidP="001759A6">
      <w:pPr>
        <w:pStyle w:val="Naslov3"/>
        <w:numPr>
          <w:ilvl w:val="1"/>
          <w:numId w:val="9"/>
        </w:numPr>
        <w:rPr>
          <w:i/>
          <w:color w:val="auto"/>
          <w:u w:val="single"/>
        </w:rPr>
      </w:pPr>
      <w:bookmarkStart w:id="5" w:name="_Toc129173560"/>
      <w:r w:rsidRPr="00B5260C">
        <w:rPr>
          <w:i/>
          <w:color w:val="auto"/>
          <w:u w:val="single"/>
        </w:rPr>
        <w:t>Vrsta postopka</w:t>
      </w:r>
      <w:bookmarkEnd w:id="5"/>
    </w:p>
    <w:p w14:paraId="2E6E08DF" w14:textId="150439F2" w:rsidR="00F217FB" w:rsidRPr="00B5260C"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6" w:name="_Toc129173561"/>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15E30165"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214EE2">
        <w:rPr>
          <w:rFonts w:ascii="Arial" w:hAnsi="Arial" w:cs="Arial"/>
          <w:bCs/>
        </w:rPr>
        <w:t xml:space="preserve">izvajanje poštnih storitev </w:t>
      </w:r>
      <w:r w:rsidRPr="00134AD6">
        <w:rPr>
          <w:rFonts w:ascii="Arial" w:hAnsi="Arial" w:cs="Arial"/>
          <w:bCs/>
        </w:rPr>
        <w:t>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0689963E" w:rsidR="00134AD6" w:rsidRPr="00E475C9" w:rsidRDefault="00134AD6" w:rsidP="00134AD6">
      <w:pPr>
        <w:pStyle w:val="Telobesedila20"/>
        <w:shd w:val="clear" w:color="auto" w:fill="auto"/>
        <w:spacing w:after="0" w:line="240" w:lineRule="auto"/>
        <w:ind w:left="23" w:right="20" w:firstLine="0"/>
        <w:jc w:val="both"/>
        <w:rPr>
          <w:color w:val="000000"/>
          <w:sz w:val="20"/>
          <w:szCs w:val="20"/>
          <w:lang w:bidi="sl-SI"/>
        </w:rPr>
      </w:pPr>
      <w:r w:rsidRPr="00E475C9">
        <w:rPr>
          <w:color w:val="000000"/>
          <w:sz w:val="20"/>
          <w:szCs w:val="20"/>
          <w:lang w:bidi="sl-SI"/>
        </w:rPr>
        <w:t>Zahteve naročnika v zvezi s predmetom naročila so razvidne iz spe</w:t>
      </w:r>
      <w:r w:rsidR="00E475C9" w:rsidRPr="00E475C9">
        <w:rPr>
          <w:color w:val="000000"/>
          <w:sz w:val="20"/>
          <w:szCs w:val="20"/>
          <w:lang w:bidi="sl-SI"/>
        </w:rPr>
        <w:t>ci</w:t>
      </w:r>
      <w:r w:rsidRPr="00E475C9">
        <w:rPr>
          <w:color w:val="000000"/>
          <w:sz w:val="20"/>
          <w:szCs w:val="20"/>
          <w:lang w:bidi="sl-SI"/>
        </w:rPr>
        <w:t>fikacij predračuna z rekapitulacijo cen in tehničnih zahtev naročnika,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5DB95111" w:rsidR="00134AD6" w:rsidRPr="00E475C9" w:rsidRDefault="00134AD6" w:rsidP="00134AD6">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Naročnik bo z izbranim ponudnikom sklenil ustrezen okvirni sporazum</w:t>
      </w:r>
      <w:r w:rsidR="00214EE2">
        <w:rPr>
          <w:rStyle w:val="normaltextrun1"/>
          <w:rFonts w:ascii="Arial" w:hAnsi="Arial" w:cs="Arial"/>
          <w:sz w:val="20"/>
          <w:szCs w:val="20"/>
        </w:rPr>
        <w:t xml:space="preserve"> za izvajanje poštnih storitev</w:t>
      </w:r>
      <w:r w:rsidRPr="00E475C9">
        <w:rPr>
          <w:rStyle w:val="normaltextrun1"/>
          <w:rFonts w:ascii="Arial" w:hAnsi="Arial" w:cs="Arial"/>
          <w:sz w:val="20"/>
          <w:szCs w:val="20"/>
        </w:rPr>
        <w:t xml:space="preserve">. </w:t>
      </w:r>
      <w:r w:rsidRPr="00E475C9">
        <w:rPr>
          <w:rStyle w:val="eop"/>
          <w:rFonts w:ascii="Arial" w:hAnsi="Arial" w:cs="Arial"/>
          <w:sz w:val="20"/>
          <w:szCs w:val="20"/>
        </w:rPr>
        <w:t> </w:t>
      </w:r>
      <w:r w:rsidRPr="00E475C9">
        <w:rPr>
          <w:rStyle w:val="normaltextrun1"/>
          <w:rFonts w:ascii="Arial" w:hAnsi="Arial" w:cs="Arial"/>
          <w:sz w:val="20"/>
          <w:szCs w:val="20"/>
        </w:rPr>
        <w:t>Kjer v tej razpisni dokumentaciji ni izrecno zapisano drugače, se izraz »pogodba« nanaša tudi na okvirni sporazum.</w:t>
      </w:r>
    </w:p>
    <w:p w14:paraId="2CE7D20B" w14:textId="4AB72B73"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6B641BC9"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69EB8FE0" w14:textId="3585B5C8" w:rsidR="008A6D88" w:rsidRPr="00512A95" w:rsidRDefault="008A6D88" w:rsidP="008A6D88">
      <w:pPr>
        <w:pStyle w:val="paragraph"/>
        <w:textAlignment w:val="baseline"/>
        <w:rPr>
          <w:rStyle w:val="normaltextrun1"/>
          <w:sz w:val="21"/>
          <w:szCs w:val="21"/>
        </w:rPr>
      </w:pPr>
      <w:r w:rsidRPr="00D86AB5">
        <w:rPr>
          <w:rStyle w:val="normaltextrun1"/>
          <w:rFonts w:ascii="Arial" w:hAnsi="Arial" w:cs="Arial"/>
          <w:sz w:val="21"/>
          <w:szCs w:val="21"/>
        </w:rPr>
        <w:t>J</w:t>
      </w:r>
      <w:r>
        <w:rPr>
          <w:rStyle w:val="normaltextrun1"/>
          <w:rFonts w:ascii="Arial" w:hAnsi="Arial" w:cs="Arial"/>
          <w:sz w:val="21"/>
          <w:szCs w:val="21"/>
        </w:rPr>
        <w:t xml:space="preserve">avno naročilo je sestavljeno iz </w:t>
      </w:r>
      <w:r w:rsidR="006A602F">
        <w:rPr>
          <w:rStyle w:val="normaltextrun1"/>
          <w:rFonts w:ascii="Arial" w:hAnsi="Arial" w:cs="Arial"/>
          <w:sz w:val="21"/>
          <w:szCs w:val="21"/>
          <w:u w:val="single"/>
        </w:rPr>
        <w:t xml:space="preserve">štirih </w:t>
      </w:r>
      <w:r>
        <w:rPr>
          <w:rStyle w:val="normaltextrun1"/>
          <w:rFonts w:ascii="Arial" w:hAnsi="Arial" w:cs="Arial"/>
          <w:sz w:val="21"/>
          <w:szCs w:val="21"/>
          <w:u w:val="single"/>
        </w:rPr>
        <w:t>(</w:t>
      </w:r>
      <w:r w:rsidR="006A602F">
        <w:rPr>
          <w:rStyle w:val="normaltextrun1"/>
          <w:rFonts w:ascii="Arial" w:hAnsi="Arial" w:cs="Arial"/>
          <w:sz w:val="21"/>
          <w:szCs w:val="21"/>
          <w:u w:val="single"/>
        </w:rPr>
        <w:t>4</w:t>
      </w:r>
      <w:r>
        <w:rPr>
          <w:rStyle w:val="normaltextrun1"/>
          <w:rFonts w:ascii="Arial" w:hAnsi="Arial" w:cs="Arial"/>
          <w:sz w:val="21"/>
          <w:szCs w:val="21"/>
          <w:u w:val="single"/>
        </w:rPr>
        <w:t>)</w:t>
      </w:r>
      <w:r w:rsidRPr="00214131">
        <w:rPr>
          <w:rStyle w:val="normaltextrun1"/>
          <w:rFonts w:ascii="Arial" w:hAnsi="Arial" w:cs="Arial"/>
          <w:sz w:val="21"/>
          <w:szCs w:val="21"/>
          <w:u w:val="single"/>
        </w:rPr>
        <w:t xml:space="preserve"> sklopov</w:t>
      </w:r>
      <w:r w:rsidRPr="00D86AB5">
        <w:rPr>
          <w:rStyle w:val="normaltextrun1"/>
          <w:rFonts w:ascii="Arial" w:hAnsi="Arial" w:cs="Arial"/>
          <w:sz w:val="21"/>
          <w:szCs w:val="21"/>
        </w:rPr>
        <w:t xml:space="preserve"> in sicer:</w:t>
      </w:r>
      <w:r w:rsidRPr="00D86AB5">
        <w:rPr>
          <w:rStyle w:val="eop"/>
          <w:rFonts w:ascii="Arial" w:hAnsi="Arial" w:cs="Arial"/>
          <w:sz w:val="21"/>
          <w:szCs w:val="21"/>
        </w:rPr>
        <w:t> </w:t>
      </w:r>
    </w:p>
    <w:p w14:paraId="0CFB8062" w14:textId="77777777" w:rsidR="008A6D88" w:rsidRDefault="008A6D88" w:rsidP="008A6D88">
      <w:pPr>
        <w:rPr>
          <w:rFonts w:ascii="Arial" w:hAnsi="Arial" w:cs="Arial"/>
          <w:b/>
          <w:bCs/>
          <w:sz w:val="21"/>
          <w:szCs w:val="21"/>
        </w:rPr>
      </w:pPr>
    </w:p>
    <w:p w14:paraId="2778FAAE" w14:textId="77777777" w:rsidR="008A6D88" w:rsidRDefault="008A6D88" w:rsidP="008A6D88">
      <w:pPr>
        <w:rPr>
          <w:rFonts w:ascii="Arial" w:hAnsi="Arial" w:cs="Arial"/>
          <w:b/>
          <w:bCs/>
          <w:sz w:val="21"/>
          <w:szCs w:val="21"/>
        </w:rPr>
      </w:pPr>
      <w:r>
        <w:rPr>
          <w:rFonts w:ascii="Arial" w:hAnsi="Arial" w:cs="Arial"/>
          <w:b/>
          <w:bCs/>
          <w:sz w:val="21"/>
          <w:szCs w:val="21"/>
        </w:rPr>
        <w:t>Sklopi, katerih edini naročnik je SPLOŠNA BOLNIŠNICA BREŽICE:</w:t>
      </w:r>
    </w:p>
    <w:p w14:paraId="6735BF33" w14:textId="77777777" w:rsidR="008A6D88" w:rsidRDefault="008A6D88" w:rsidP="008A6D88">
      <w:pPr>
        <w:rPr>
          <w:rFonts w:ascii="Arial" w:hAnsi="Arial" w:cs="Arial"/>
          <w:b/>
          <w:bCs/>
          <w:sz w:val="21"/>
          <w:szCs w:val="21"/>
        </w:rPr>
      </w:pPr>
    </w:p>
    <w:p w14:paraId="13F4E724" w14:textId="77777777" w:rsidR="008A6D88" w:rsidRDefault="008A6D88" w:rsidP="008A6D88">
      <w:pPr>
        <w:rPr>
          <w:rFonts w:ascii="Arial" w:hAnsi="Arial" w:cs="Arial"/>
          <w:b/>
          <w:bCs/>
          <w:sz w:val="21"/>
          <w:szCs w:val="21"/>
        </w:rPr>
      </w:pPr>
      <w:r w:rsidRPr="00A32B7E">
        <w:rPr>
          <w:rFonts w:ascii="Arial" w:hAnsi="Arial" w:cs="Arial"/>
          <w:b/>
          <w:bCs/>
          <w:sz w:val="21"/>
          <w:szCs w:val="21"/>
        </w:rPr>
        <w:t>SKLOP 1</w:t>
      </w:r>
      <w:r>
        <w:rPr>
          <w:rFonts w:ascii="Arial" w:hAnsi="Arial" w:cs="Arial"/>
          <w:b/>
          <w:bCs/>
          <w:sz w:val="21"/>
          <w:szCs w:val="21"/>
        </w:rPr>
        <w:t>: Poštne pošiljke na območju Republike Slovenije in v mednarodnem oziroma čezmejnem poštnem prometu</w:t>
      </w:r>
    </w:p>
    <w:p w14:paraId="3553FADD" w14:textId="77777777" w:rsidR="008A6D88" w:rsidRPr="00A32B7E" w:rsidRDefault="008A6D88" w:rsidP="008A6D88">
      <w:pPr>
        <w:rPr>
          <w:rFonts w:ascii="Arial" w:hAnsi="Arial" w:cs="Arial"/>
          <w:b/>
          <w:bCs/>
          <w:sz w:val="21"/>
          <w:szCs w:val="21"/>
        </w:rPr>
      </w:pPr>
    </w:p>
    <w:p w14:paraId="71CBBF42" w14:textId="77777777" w:rsidR="008A6D88" w:rsidRDefault="008A6D88" w:rsidP="008A6D88">
      <w:pPr>
        <w:rPr>
          <w:rFonts w:ascii="Arial" w:hAnsi="Arial" w:cs="Arial"/>
          <w:b/>
          <w:bCs/>
          <w:sz w:val="21"/>
          <w:szCs w:val="21"/>
        </w:rPr>
      </w:pPr>
      <w:r w:rsidRPr="00A32B7E">
        <w:rPr>
          <w:rFonts w:ascii="Arial" w:hAnsi="Arial" w:cs="Arial"/>
          <w:b/>
          <w:bCs/>
          <w:sz w:val="21"/>
          <w:szCs w:val="21"/>
        </w:rPr>
        <w:t xml:space="preserve">SKLOP 2: </w:t>
      </w:r>
      <w:r>
        <w:rPr>
          <w:rFonts w:ascii="Arial" w:hAnsi="Arial" w:cs="Arial"/>
          <w:b/>
          <w:bCs/>
          <w:sz w:val="21"/>
          <w:szCs w:val="21"/>
        </w:rPr>
        <w:t>Poštni paketi na območju Republike Slovenije in v mednarodnem oziroma čezmejnem poštnem prometu</w:t>
      </w:r>
    </w:p>
    <w:p w14:paraId="3075320D" w14:textId="77777777" w:rsidR="008A6D88" w:rsidRPr="00A32B7E" w:rsidRDefault="008A6D88" w:rsidP="008A6D88">
      <w:pPr>
        <w:rPr>
          <w:rFonts w:ascii="Arial" w:hAnsi="Arial" w:cs="Arial"/>
          <w:b/>
          <w:bCs/>
          <w:sz w:val="21"/>
          <w:szCs w:val="21"/>
        </w:rPr>
      </w:pPr>
    </w:p>
    <w:p w14:paraId="1B0DE5EE" w14:textId="77777777" w:rsidR="008A6D88" w:rsidRDefault="008A6D88" w:rsidP="008A6D88">
      <w:pPr>
        <w:rPr>
          <w:rFonts w:ascii="Arial" w:hAnsi="Arial" w:cs="Arial"/>
          <w:b/>
          <w:bCs/>
          <w:sz w:val="21"/>
          <w:szCs w:val="21"/>
        </w:rPr>
      </w:pPr>
      <w:r w:rsidRPr="00A32B7E">
        <w:rPr>
          <w:rFonts w:ascii="Arial" w:hAnsi="Arial" w:cs="Arial"/>
          <w:b/>
          <w:bCs/>
          <w:sz w:val="21"/>
          <w:szCs w:val="21"/>
        </w:rPr>
        <w:t xml:space="preserve">SKLOP 3: </w:t>
      </w:r>
      <w:r>
        <w:rPr>
          <w:rFonts w:ascii="Arial" w:hAnsi="Arial" w:cs="Arial"/>
          <w:b/>
          <w:bCs/>
          <w:sz w:val="21"/>
          <w:szCs w:val="21"/>
        </w:rPr>
        <w:t>Poštne pošiljke z vročitvijo v skladu s posebnimi predpisi po določilih ZUP in ZPP na območju Republike Slovenije</w:t>
      </w:r>
    </w:p>
    <w:p w14:paraId="715AE566" w14:textId="77777777" w:rsidR="00AF1D96" w:rsidRDefault="00AF1D96" w:rsidP="008A6D88">
      <w:pPr>
        <w:rPr>
          <w:rFonts w:ascii="Arial" w:hAnsi="Arial" w:cs="Arial"/>
          <w:b/>
          <w:bCs/>
          <w:sz w:val="21"/>
          <w:szCs w:val="21"/>
        </w:rPr>
      </w:pPr>
    </w:p>
    <w:p w14:paraId="1C20D90E" w14:textId="4529F817" w:rsidR="00AF1D96" w:rsidRPr="00A32B7E" w:rsidRDefault="00AF1D96" w:rsidP="008A6D88">
      <w:pPr>
        <w:rPr>
          <w:rFonts w:ascii="Arial" w:hAnsi="Arial" w:cs="Arial"/>
          <w:b/>
          <w:bCs/>
          <w:sz w:val="21"/>
          <w:szCs w:val="21"/>
        </w:rPr>
      </w:pPr>
      <w:r>
        <w:rPr>
          <w:rFonts w:ascii="Arial" w:hAnsi="Arial" w:cs="Arial"/>
          <w:b/>
          <w:bCs/>
          <w:sz w:val="21"/>
          <w:szCs w:val="21"/>
        </w:rPr>
        <w:t>SKLOP 4: Vplačilo univerzalnih plačilnih nalogov</w:t>
      </w:r>
    </w:p>
    <w:p w14:paraId="7F3AA0B1" w14:textId="77777777" w:rsidR="008A6D88" w:rsidRPr="00D86AB5" w:rsidRDefault="008A6D88" w:rsidP="008A6D88">
      <w:pPr>
        <w:pStyle w:val="paragraph"/>
        <w:textAlignment w:val="baseline"/>
        <w:rPr>
          <w:rStyle w:val="eop"/>
          <w:rFonts w:ascii="Arial" w:hAnsi="Arial" w:cs="Arial"/>
          <w:sz w:val="21"/>
          <w:szCs w:val="21"/>
        </w:rPr>
      </w:pPr>
    </w:p>
    <w:p w14:paraId="0733A037" w14:textId="01B04942" w:rsidR="008A6D88" w:rsidRPr="00D86AB5" w:rsidRDefault="008A6D88" w:rsidP="008A6D88">
      <w:pPr>
        <w:pStyle w:val="paragraph"/>
        <w:jc w:val="both"/>
        <w:textAlignment w:val="baseline"/>
        <w:rPr>
          <w:rFonts w:ascii="Arial" w:hAnsi="Arial" w:cs="Arial"/>
          <w:sz w:val="21"/>
          <w:szCs w:val="21"/>
        </w:rPr>
      </w:pPr>
      <w:r w:rsidRPr="00D86AB5">
        <w:rPr>
          <w:rStyle w:val="normaltextrun1"/>
          <w:rFonts w:ascii="Arial" w:hAnsi="Arial" w:cs="Arial"/>
          <w:sz w:val="21"/>
          <w:szCs w:val="21"/>
        </w:rPr>
        <w:t>Ponudnik odda</w:t>
      </w:r>
      <w:r>
        <w:rPr>
          <w:rStyle w:val="normaltextrun1"/>
          <w:rFonts w:ascii="Arial" w:hAnsi="Arial" w:cs="Arial"/>
          <w:sz w:val="21"/>
          <w:szCs w:val="21"/>
        </w:rPr>
        <w:t xml:space="preserve"> ponudbo </w:t>
      </w:r>
      <w:r w:rsidRPr="00D86AB5">
        <w:rPr>
          <w:rStyle w:val="normaltextrun1"/>
          <w:rFonts w:ascii="Arial" w:hAnsi="Arial" w:cs="Arial"/>
          <w:sz w:val="21"/>
          <w:szCs w:val="21"/>
        </w:rPr>
        <w:t>za vse sklope skupaj. </w:t>
      </w:r>
      <w:r w:rsidRPr="00D86AB5">
        <w:rPr>
          <w:rStyle w:val="eop"/>
          <w:rFonts w:ascii="Arial" w:hAnsi="Arial" w:cs="Arial"/>
          <w:sz w:val="21"/>
          <w:szCs w:val="21"/>
        </w:rPr>
        <w:t> </w:t>
      </w:r>
    </w:p>
    <w:p w14:paraId="6295FF79" w14:textId="77777777" w:rsidR="008A6D88" w:rsidRPr="00D86AB5" w:rsidRDefault="008A6D88" w:rsidP="008A6D88">
      <w:pPr>
        <w:pStyle w:val="paragraph"/>
        <w:jc w:val="both"/>
        <w:textAlignment w:val="baseline"/>
        <w:rPr>
          <w:sz w:val="21"/>
          <w:szCs w:val="21"/>
        </w:rPr>
      </w:pPr>
      <w:r w:rsidRPr="00D86AB5">
        <w:rPr>
          <w:rStyle w:val="eop"/>
          <w:rFonts w:ascii="Arial" w:hAnsi="Arial" w:cs="Arial"/>
          <w:sz w:val="21"/>
          <w:szCs w:val="21"/>
        </w:rPr>
        <w:lastRenderedPageBreak/>
        <w:t> </w:t>
      </w:r>
    </w:p>
    <w:p w14:paraId="2F76A637" w14:textId="77777777" w:rsidR="008A6D88" w:rsidRPr="00D86AB5" w:rsidRDefault="008A6D88" w:rsidP="008A6D88">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75D35CFA" w14:textId="77777777" w:rsidR="008A6D88" w:rsidRPr="000D01B2" w:rsidRDefault="008A6D88" w:rsidP="008A6D88">
      <w:pPr>
        <w:pStyle w:val="paragraph"/>
        <w:jc w:val="both"/>
        <w:textAlignment w:val="baseline"/>
        <w:rPr>
          <w:rStyle w:val="eop"/>
          <w:sz w:val="21"/>
          <w:szCs w:val="21"/>
        </w:rPr>
      </w:pPr>
      <w:r w:rsidRPr="003507EF">
        <w:rPr>
          <w:rStyle w:val="eop"/>
          <w:rFonts w:ascii="Arial" w:hAnsi="Arial" w:cs="Arial"/>
          <w:sz w:val="21"/>
          <w:szCs w:val="21"/>
        </w:rPr>
        <w:t> </w:t>
      </w:r>
      <w:r w:rsidRPr="00253148">
        <w:rPr>
          <w:rStyle w:val="eop"/>
          <w:rFonts w:ascii="Arial" w:hAnsi="Arial" w:cs="Arial"/>
          <w:sz w:val="21"/>
          <w:szCs w:val="21"/>
        </w:rPr>
        <w:t> </w:t>
      </w:r>
    </w:p>
    <w:p w14:paraId="48A2CA39" w14:textId="77777777" w:rsidR="008A6D88" w:rsidRDefault="008A6D88" w:rsidP="008A6D88">
      <w:pPr>
        <w:pStyle w:val="paragraph"/>
        <w:jc w:val="both"/>
        <w:textAlignment w:val="baseline"/>
        <w:rPr>
          <w:rStyle w:val="normaltextrun1"/>
          <w:rFonts w:ascii="Arial" w:hAnsi="Arial" w:cs="Arial"/>
          <w:sz w:val="22"/>
          <w:szCs w:val="22"/>
        </w:rPr>
      </w:pPr>
      <w:r w:rsidRPr="003507EF">
        <w:rPr>
          <w:rStyle w:val="normaltextrun1"/>
          <w:rFonts w:ascii="Arial" w:hAnsi="Arial" w:cs="Arial"/>
          <w:sz w:val="22"/>
          <w:szCs w:val="22"/>
        </w:rPr>
        <w:t>Kjer v tej razpisni dokumentaciji ni izrecno zapisano drugače, se določila te razpisne dokumentacije nanašajo na vse sklope predmetnega javnega naročila.</w:t>
      </w: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129173562"/>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129165273"/>
      <w:bookmarkStart w:id="30" w:name="_Toc129167370"/>
      <w:bookmarkStart w:id="31" w:name="_Toc129172581"/>
      <w:bookmarkStart w:id="32" w:name="_Toc12917356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3" w:name="_Toc451422083"/>
      <w:bookmarkStart w:id="34" w:name="_Toc451850333"/>
      <w:bookmarkStart w:id="35" w:name="_Toc451866977"/>
      <w:bookmarkStart w:id="36" w:name="_Toc451867106"/>
      <w:bookmarkStart w:id="37" w:name="_Toc451867296"/>
      <w:bookmarkStart w:id="38" w:name="_Toc451953589"/>
      <w:bookmarkStart w:id="39" w:name="_Toc453078611"/>
      <w:bookmarkStart w:id="40" w:name="_Toc453135844"/>
      <w:bookmarkStart w:id="41" w:name="_Toc453592319"/>
      <w:bookmarkStart w:id="42" w:name="_Toc459362658"/>
      <w:bookmarkStart w:id="43" w:name="_Toc469297371"/>
      <w:bookmarkStart w:id="44" w:name="_Toc511296971"/>
      <w:bookmarkStart w:id="45" w:name="_Toc514397139"/>
      <w:bookmarkStart w:id="46" w:name="_Toc535326345"/>
      <w:bookmarkStart w:id="47" w:name="_Toc9848734"/>
      <w:bookmarkStart w:id="48" w:name="_Toc18414272"/>
      <w:bookmarkStart w:id="49" w:name="_Toc96073628"/>
      <w:bookmarkStart w:id="50" w:name="_Toc96086552"/>
      <w:bookmarkStart w:id="51" w:name="_Toc96086645"/>
      <w:bookmarkStart w:id="52" w:name="_Toc96428574"/>
      <w:bookmarkStart w:id="53" w:name="_Toc96587294"/>
      <w:bookmarkStart w:id="54" w:name="_Toc129165274"/>
      <w:bookmarkStart w:id="55" w:name="_Toc129167371"/>
      <w:bookmarkStart w:id="56" w:name="_Toc129172582"/>
      <w:bookmarkStart w:id="57" w:name="_Toc129173564"/>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58" w:name="_Toc129173565"/>
      <w:r w:rsidRPr="009932D8">
        <w:rPr>
          <w:rFonts w:ascii="Arial" w:hAnsi="Arial" w:cs="Arial"/>
          <w:i/>
          <w:color w:val="auto"/>
          <w:u w:val="single"/>
        </w:rPr>
        <w:t>Rok za postavljanje vprašanj</w:t>
      </w:r>
      <w:bookmarkEnd w:id="58"/>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39AD08E0"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sidRPr="0026617A">
        <w:rPr>
          <w:rFonts w:ascii="Arial" w:hAnsi="Arial" w:cs="Arial"/>
        </w:rPr>
        <w:t xml:space="preserve">do </w:t>
      </w:r>
      <w:r w:rsidR="00FF66FE" w:rsidRPr="0026617A">
        <w:rPr>
          <w:rFonts w:ascii="Arial" w:hAnsi="Arial" w:cs="Arial"/>
          <w:b/>
          <w:u w:val="single"/>
          <w:shd w:val="clear" w:color="auto" w:fill="FFFFFF" w:themeFill="background1"/>
        </w:rPr>
        <w:t>16</w:t>
      </w:r>
      <w:r w:rsidR="0036378D" w:rsidRPr="0026617A">
        <w:rPr>
          <w:rFonts w:ascii="Arial" w:hAnsi="Arial" w:cs="Arial"/>
          <w:b/>
          <w:u w:val="single"/>
          <w:shd w:val="clear" w:color="auto" w:fill="FFFFFF" w:themeFill="background1"/>
        </w:rPr>
        <w:t>. 0</w:t>
      </w:r>
      <w:r w:rsidR="00FF66FE" w:rsidRPr="0026617A">
        <w:rPr>
          <w:rFonts w:ascii="Arial" w:hAnsi="Arial" w:cs="Arial"/>
          <w:b/>
          <w:u w:val="single"/>
          <w:shd w:val="clear" w:color="auto" w:fill="FFFFFF" w:themeFill="background1"/>
        </w:rPr>
        <w:t>5</w:t>
      </w:r>
      <w:r w:rsidR="0036378D" w:rsidRPr="0026617A">
        <w:rPr>
          <w:rFonts w:ascii="Arial" w:hAnsi="Arial" w:cs="Arial"/>
          <w:b/>
          <w:u w:val="single"/>
          <w:shd w:val="clear" w:color="auto" w:fill="FFFFFF" w:themeFill="background1"/>
        </w:rPr>
        <w:t>.</w:t>
      </w:r>
      <w:r w:rsidRPr="0026617A">
        <w:rPr>
          <w:rFonts w:ascii="Arial" w:hAnsi="Arial" w:cs="Arial"/>
          <w:b/>
          <w:u w:val="single"/>
          <w:shd w:val="clear" w:color="auto" w:fill="FFFFFF" w:themeFill="background1"/>
        </w:rPr>
        <w:t xml:space="preserve"> 202</w:t>
      </w:r>
      <w:r w:rsidR="006A4B13" w:rsidRPr="0026617A">
        <w:rPr>
          <w:rFonts w:ascii="Arial" w:hAnsi="Arial" w:cs="Arial"/>
          <w:b/>
          <w:u w:val="single"/>
          <w:shd w:val="clear" w:color="auto" w:fill="FFFFFF" w:themeFill="background1"/>
        </w:rPr>
        <w:t xml:space="preserve">3 </w:t>
      </w:r>
      <w:r w:rsidRPr="0026617A">
        <w:rPr>
          <w:rFonts w:ascii="Arial" w:hAnsi="Arial" w:cs="Arial"/>
          <w:b/>
          <w:u w:val="single"/>
          <w:shd w:val="clear" w:color="auto" w:fill="FFFFFF" w:themeFill="background1"/>
        </w:rPr>
        <w:t>do 12.00 ure</w:t>
      </w:r>
      <w:r w:rsidR="006F555F" w:rsidRPr="0026617A">
        <w:rPr>
          <w:rFonts w:ascii="Arial" w:hAnsi="Arial" w:cs="Arial"/>
          <w:shd w:val="clear" w:color="auto" w:fill="FFFFFF" w:themeFill="background1"/>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59" w:name="_Toc129173566"/>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59"/>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60" w:name="_Toc464638490"/>
      <w:bookmarkStart w:id="61" w:name="_Toc464638491"/>
      <w:bookmarkEnd w:id="60"/>
      <w:bookmarkEnd w:id="61"/>
      <w:r w:rsidRPr="00E24657">
        <w:rPr>
          <w:rFonts w:asciiTheme="minorHAnsi" w:hAnsiTheme="minorHAnsi" w:cstheme="minorHAnsi"/>
        </w:rPr>
        <w:t xml:space="preserve">Ponudniki morajo ponudbe predložiti v informacijski sistem e-JN (v nadaljevanju: sistem e-JN) na spletnem naslovu </w:t>
      </w:r>
      <w:hyperlink r:id="rId11"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2"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3"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39134BF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4"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najkasneje do</w:t>
      </w:r>
      <w:r w:rsidR="004E4C9F" w:rsidRPr="006F2A7C">
        <w:rPr>
          <w:rFonts w:ascii="Arial" w:hAnsi="Arial" w:cs="Arial"/>
        </w:rPr>
        <w:t xml:space="preserve"> </w:t>
      </w:r>
      <w:r w:rsidR="00FF66FE" w:rsidRPr="00451D7E">
        <w:rPr>
          <w:rFonts w:ascii="Arial" w:hAnsi="Arial" w:cs="Arial"/>
          <w:b/>
          <w:bCs/>
          <w:u w:val="single"/>
        </w:rPr>
        <w:t>26</w:t>
      </w:r>
      <w:r w:rsidR="004E4C9F" w:rsidRPr="00451D7E">
        <w:rPr>
          <w:rFonts w:ascii="Arial" w:hAnsi="Arial" w:cs="Arial"/>
          <w:b/>
          <w:bCs/>
          <w:u w:val="single"/>
        </w:rPr>
        <w:t xml:space="preserve">. </w:t>
      </w:r>
      <w:r w:rsidR="00C67C17" w:rsidRPr="00451D7E">
        <w:rPr>
          <w:rFonts w:ascii="Arial" w:hAnsi="Arial" w:cs="Arial"/>
          <w:b/>
          <w:bCs/>
          <w:u w:val="single"/>
        </w:rPr>
        <w:t>0</w:t>
      </w:r>
      <w:r w:rsidR="00FF66FE" w:rsidRPr="00451D7E">
        <w:rPr>
          <w:rFonts w:ascii="Arial" w:hAnsi="Arial" w:cs="Arial"/>
          <w:b/>
          <w:bCs/>
          <w:u w:val="single"/>
        </w:rPr>
        <w:t>5</w:t>
      </w:r>
      <w:r w:rsidR="004E4C9F" w:rsidRPr="00451D7E">
        <w:rPr>
          <w:rFonts w:ascii="Arial" w:hAnsi="Arial" w:cs="Arial"/>
          <w:b/>
          <w:bCs/>
          <w:u w:val="single"/>
        </w:rPr>
        <w:t>. 202</w:t>
      </w:r>
      <w:r w:rsidR="00C67C17" w:rsidRPr="00451D7E">
        <w:rPr>
          <w:rFonts w:ascii="Arial" w:hAnsi="Arial" w:cs="Arial"/>
          <w:b/>
          <w:bCs/>
          <w:u w:val="single"/>
        </w:rPr>
        <w:t>3</w:t>
      </w:r>
      <w:r w:rsidR="004E4C9F" w:rsidRPr="00451D7E">
        <w:rPr>
          <w:rFonts w:ascii="Arial" w:hAnsi="Arial" w:cs="Arial"/>
          <w:b/>
          <w:bCs/>
          <w:u w:val="single"/>
        </w:rPr>
        <w:t xml:space="preserve"> do 09.00 ure</w:t>
      </w:r>
      <w:r w:rsidRPr="001E411F">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62" w:name="_Toc129173567"/>
      <w:r w:rsidRPr="009932D8">
        <w:rPr>
          <w:rFonts w:ascii="Arial" w:hAnsi="Arial" w:cs="Arial"/>
          <w:i/>
          <w:color w:val="auto"/>
          <w:u w:val="single"/>
        </w:rPr>
        <w:t>Odpiranje ponudb</w:t>
      </w:r>
      <w:bookmarkEnd w:id="62"/>
    </w:p>
    <w:p w14:paraId="54DCC559" w14:textId="4988BD1B"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451D7E">
        <w:rPr>
          <w:rFonts w:ascii="Arial" w:hAnsi="Arial" w:cs="Arial"/>
          <w:b/>
          <w:bCs/>
        </w:rPr>
        <w:t xml:space="preserve">dne </w:t>
      </w:r>
      <w:r w:rsidR="00451D7E" w:rsidRPr="00451D7E">
        <w:rPr>
          <w:rFonts w:ascii="Arial" w:hAnsi="Arial" w:cs="Arial"/>
          <w:b/>
          <w:bCs/>
        </w:rPr>
        <w:t>26</w:t>
      </w:r>
      <w:r w:rsidR="00554F14" w:rsidRPr="00451D7E">
        <w:rPr>
          <w:rFonts w:ascii="Arial" w:hAnsi="Arial" w:cs="Arial"/>
          <w:b/>
          <w:bCs/>
        </w:rPr>
        <w:t>.0</w:t>
      </w:r>
      <w:r w:rsidR="00451D7E" w:rsidRPr="00451D7E">
        <w:rPr>
          <w:rFonts w:ascii="Arial" w:hAnsi="Arial" w:cs="Arial"/>
          <w:b/>
          <w:bCs/>
        </w:rPr>
        <w:t>5</w:t>
      </w:r>
      <w:r w:rsidR="00554F14" w:rsidRPr="00451D7E">
        <w:rPr>
          <w:rFonts w:ascii="Arial" w:hAnsi="Arial" w:cs="Arial"/>
          <w:b/>
          <w:bCs/>
        </w:rPr>
        <w:t>.2023</w:t>
      </w:r>
      <w:r w:rsidR="00B27B6D" w:rsidRPr="009932D8">
        <w:rPr>
          <w:rFonts w:ascii="Arial" w:hAnsi="Arial" w:cs="Arial"/>
          <w:b/>
          <w:bCs/>
        </w:rPr>
        <w:t xml:space="preserve"> </w:t>
      </w:r>
      <w:r w:rsidRPr="009932D8">
        <w:rPr>
          <w:rFonts w:ascii="Arial" w:hAnsi="Arial" w:cs="Arial"/>
        </w:rPr>
        <w:t xml:space="preserve">in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15"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 xml:space="preserve">ter omogoči dostop do .pdf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63" w:name="_Toc451422088"/>
      <w:bookmarkStart w:id="64" w:name="_Toc451850338"/>
      <w:bookmarkStart w:id="65" w:name="_Toc451866982"/>
      <w:bookmarkStart w:id="66" w:name="_Toc451867111"/>
      <w:bookmarkStart w:id="67" w:name="_Toc451867301"/>
      <w:bookmarkStart w:id="68" w:name="_Toc451953594"/>
      <w:bookmarkStart w:id="69" w:name="_Toc453078616"/>
      <w:bookmarkStart w:id="70" w:name="_Toc453135849"/>
      <w:bookmarkStart w:id="71" w:name="_Toc453592324"/>
      <w:bookmarkStart w:id="72" w:name="_Toc459362663"/>
      <w:bookmarkStart w:id="73" w:name="_Toc469297376"/>
      <w:bookmarkStart w:id="74" w:name="_Toc511296976"/>
      <w:bookmarkStart w:id="75" w:name="_Toc514397144"/>
      <w:bookmarkStart w:id="76" w:name="_Toc535326350"/>
      <w:bookmarkStart w:id="77" w:name="_Toc9848739"/>
      <w:bookmarkStart w:id="78" w:name="_Toc18414277"/>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9" w:name="_Toc451422089"/>
      <w:bookmarkStart w:id="80" w:name="_Toc451850339"/>
      <w:bookmarkStart w:id="81" w:name="_Toc451866983"/>
      <w:bookmarkStart w:id="82" w:name="_Toc451867112"/>
      <w:bookmarkStart w:id="83" w:name="_Toc451867302"/>
      <w:bookmarkStart w:id="84" w:name="_Toc451953595"/>
      <w:bookmarkStart w:id="85" w:name="_Toc453078617"/>
      <w:bookmarkStart w:id="86" w:name="_Toc453135850"/>
      <w:bookmarkStart w:id="87" w:name="_Toc453592325"/>
      <w:bookmarkStart w:id="88" w:name="_Toc459362664"/>
      <w:bookmarkStart w:id="89" w:name="_Toc469297377"/>
      <w:bookmarkStart w:id="90" w:name="_Toc511296977"/>
      <w:bookmarkStart w:id="91" w:name="_Toc514397145"/>
      <w:bookmarkStart w:id="92" w:name="_Toc535326351"/>
      <w:bookmarkStart w:id="93" w:name="_Toc9848740"/>
      <w:bookmarkStart w:id="94" w:name="_Toc18414278"/>
      <w:bookmarkStart w:id="95" w:name="_Toc96073632"/>
      <w:bookmarkStart w:id="96" w:name="_Toc96086556"/>
      <w:bookmarkStart w:id="97" w:name="_Toc96086649"/>
      <w:bookmarkStart w:id="98" w:name="_Toc96428578"/>
      <w:bookmarkStart w:id="99" w:name="_Toc96587298"/>
      <w:bookmarkStart w:id="100" w:name="_Toc129165278"/>
      <w:bookmarkStart w:id="101" w:name="_Toc129167375"/>
      <w:bookmarkStart w:id="102" w:name="_Toc129172586"/>
      <w:bookmarkStart w:id="103" w:name="_Toc12917356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8F62680" w14:textId="23C7631D" w:rsidR="00290C6A" w:rsidRPr="009932D8" w:rsidRDefault="00290C6A" w:rsidP="00C25175">
      <w:pPr>
        <w:pStyle w:val="Naslov3"/>
        <w:numPr>
          <w:ilvl w:val="1"/>
          <w:numId w:val="6"/>
        </w:numPr>
        <w:rPr>
          <w:i/>
          <w:color w:val="auto"/>
          <w:u w:val="single"/>
        </w:rPr>
      </w:pPr>
      <w:bookmarkStart w:id="104" w:name="_Toc129173569"/>
      <w:r w:rsidRPr="009932D8">
        <w:rPr>
          <w:i/>
          <w:color w:val="auto"/>
          <w:u w:val="single"/>
        </w:rPr>
        <w:t>Veljavnost ponudbe</w:t>
      </w:r>
      <w:bookmarkEnd w:id="104"/>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105" w:name="_Toc129173570"/>
      <w:r w:rsidRPr="009932D8">
        <w:rPr>
          <w:i/>
          <w:color w:val="auto"/>
          <w:u w:val="single"/>
        </w:rPr>
        <w:t>Sodelovanje</w:t>
      </w:r>
      <w:bookmarkEnd w:id="105"/>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106" w:name="_Toc129173571"/>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106"/>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color w:val="000000"/>
          <w:sz w:val="20"/>
          <w:szCs w:val="20"/>
          <w:lang w:bidi="sl-SI"/>
        </w:rPr>
        <w:t xml:space="preserve">e-mail: </w:t>
      </w:r>
      <w:hyperlink r:id="rId16" w:history="1">
        <w:r w:rsidRPr="009932D8">
          <w:rPr>
            <w:rStyle w:val="Hiperpovezava"/>
            <w:color w:val="0B5294" w:themeColor="accent1" w:themeShade="BF"/>
            <w:sz w:val="20"/>
            <w:szCs w:val="20"/>
            <w:shd w:val="clear" w:color="auto" w:fill="FFFFFF"/>
            <w:lang w:val="en-US" w:bidi="en-US"/>
          </w:rPr>
          <w:t>samo.zorko@sb-brezice.si</w:t>
        </w:r>
      </w:hyperlink>
    </w:p>
    <w:p w14:paraId="57DE2DA5" w14:textId="2A9D4C68" w:rsidR="00646151" w:rsidRPr="009932D8" w:rsidRDefault="00646151" w:rsidP="009932D8">
      <w:pPr>
        <w:pStyle w:val="Telobesedila20"/>
        <w:shd w:val="clear" w:color="auto" w:fill="auto"/>
        <w:spacing w:after="0" w:line="240" w:lineRule="auto"/>
        <w:ind w:right="4559" w:firstLine="0"/>
        <w:rPr>
          <w:rStyle w:val="Telobesedila1"/>
          <w:sz w:val="20"/>
          <w:szCs w:val="20"/>
          <w:lang w:val="en-US" w:bidi="en-US"/>
        </w:rPr>
      </w:pPr>
    </w:p>
    <w:p w14:paraId="1BE3E648" w14:textId="0C8B9836"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71F8504D" w14:textId="77777777" w:rsidR="00F2683D" w:rsidRDefault="00F2683D" w:rsidP="0093454B">
      <w:pPr>
        <w:pStyle w:val="Telobesedila2"/>
        <w:spacing w:after="0" w:line="240" w:lineRule="auto"/>
        <w:ind w:left="2123" w:firstLine="709"/>
        <w:jc w:val="center"/>
        <w:rPr>
          <w:rFonts w:ascii="Arial" w:hAnsi="Arial" w:cs="Arial"/>
        </w:rPr>
      </w:pPr>
    </w:p>
    <w:p w14:paraId="5E2D8C3D" w14:textId="77777777" w:rsidR="00F2683D" w:rsidRDefault="00F2683D" w:rsidP="0093454B">
      <w:pPr>
        <w:pStyle w:val="Telobesedila2"/>
        <w:spacing w:after="0" w:line="240" w:lineRule="auto"/>
        <w:ind w:left="2123" w:firstLine="709"/>
        <w:jc w:val="center"/>
        <w:rPr>
          <w:rFonts w:ascii="Arial" w:hAnsi="Arial" w:cs="Arial"/>
        </w:rPr>
      </w:pPr>
    </w:p>
    <w:p w14:paraId="1469DA27" w14:textId="77777777" w:rsidR="00F2683D" w:rsidRDefault="00F2683D" w:rsidP="0093454B">
      <w:pPr>
        <w:pStyle w:val="Telobesedila2"/>
        <w:spacing w:after="0" w:line="240" w:lineRule="auto"/>
        <w:ind w:left="2123" w:firstLine="709"/>
        <w:jc w:val="center"/>
        <w:rPr>
          <w:rFonts w:ascii="Arial" w:hAnsi="Arial" w:cs="Arial"/>
        </w:rPr>
      </w:pPr>
    </w:p>
    <w:p w14:paraId="3BE2C36A" w14:textId="77777777" w:rsidR="00F2683D" w:rsidRDefault="00F2683D" w:rsidP="0093454B">
      <w:pPr>
        <w:pStyle w:val="Telobesedila2"/>
        <w:spacing w:after="0" w:line="240" w:lineRule="auto"/>
        <w:ind w:left="2123" w:firstLine="709"/>
        <w:jc w:val="center"/>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74721D49" w:rsidR="0093454B" w:rsidRDefault="0093454B" w:rsidP="0093454B">
      <w:pPr>
        <w:pStyle w:val="Telobesedila"/>
        <w:rPr>
          <w:rFonts w:ascii="Arial" w:hAnsi="Arial" w:cs="Arial"/>
          <w:b/>
          <w:i/>
          <w:sz w:val="22"/>
          <w:szCs w:val="22"/>
        </w:rPr>
      </w:pPr>
    </w:p>
    <w:p w14:paraId="58DA7FCA" w14:textId="51655567" w:rsidR="00AE2357" w:rsidRDefault="00AE2357" w:rsidP="0093454B">
      <w:pPr>
        <w:pStyle w:val="Telobesedila"/>
        <w:rPr>
          <w:rFonts w:ascii="Arial" w:hAnsi="Arial" w:cs="Arial"/>
          <w:b/>
          <w:i/>
          <w:sz w:val="22"/>
          <w:szCs w:val="22"/>
        </w:rPr>
      </w:pPr>
    </w:p>
    <w:p w14:paraId="378A3546" w14:textId="4C2A84A3" w:rsidR="00AE2357" w:rsidRDefault="00AE2357" w:rsidP="0093454B">
      <w:pPr>
        <w:pStyle w:val="Telobesedila"/>
        <w:rPr>
          <w:rFonts w:ascii="Arial" w:hAnsi="Arial" w:cs="Arial"/>
          <w:b/>
          <w:i/>
          <w:sz w:val="22"/>
          <w:szCs w:val="22"/>
        </w:rPr>
      </w:pPr>
    </w:p>
    <w:p w14:paraId="162F42A0" w14:textId="2E1BACB3" w:rsidR="00AE2357" w:rsidRDefault="00AE2357" w:rsidP="0093454B">
      <w:pPr>
        <w:pStyle w:val="Telobesedila"/>
        <w:rPr>
          <w:rFonts w:ascii="Arial" w:hAnsi="Arial" w:cs="Arial"/>
          <w:b/>
          <w:i/>
          <w:sz w:val="22"/>
          <w:szCs w:val="22"/>
        </w:rPr>
      </w:pPr>
    </w:p>
    <w:p w14:paraId="76BD07D2" w14:textId="4CE1F75A" w:rsidR="00AE2357" w:rsidRDefault="00AE2357" w:rsidP="0093454B">
      <w:pPr>
        <w:pStyle w:val="Telobesedila"/>
        <w:rPr>
          <w:rFonts w:ascii="Arial" w:hAnsi="Arial" w:cs="Arial"/>
          <w:b/>
          <w:i/>
          <w:sz w:val="22"/>
          <w:szCs w:val="22"/>
        </w:rPr>
      </w:pPr>
    </w:p>
    <w:p w14:paraId="13DB1F79" w14:textId="58532E63" w:rsidR="00AE2357" w:rsidRDefault="00AE2357" w:rsidP="0093454B">
      <w:pPr>
        <w:pStyle w:val="Telobesedila"/>
        <w:rPr>
          <w:rFonts w:ascii="Arial" w:hAnsi="Arial" w:cs="Arial"/>
          <w:b/>
          <w:i/>
          <w:sz w:val="22"/>
          <w:szCs w:val="22"/>
        </w:rPr>
      </w:pPr>
    </w:p>
    <w:p w14:paraId="0A27661B" w14:textId="2484E0FE" w:rsidR="00AE2357" w:rsidRDefault="00AE2357" w:rsidP="0093454B">
      <w:pPr>
        <w:pStyle w:val="Telobesedila"/>
        <w:rPr>
          <w:rFonts w:ascii="Arial" w:hAnsi="Arial" w:cs="Arial"/>
          <w:b/>
          <w:i/>
          <w:sz w:val="22"/>
          <w:szCs w:val="22"/>
        </w:rPr>
      </w:pPr>
    </w:p>
    <w:p w14:paraId="18B8392E" w14:textId="6E76696F" w:rsidR="00AE2357" w:rsidRDefault="00AE2357" w:rsidP="0093454B">
      <w:pPr>
        <w:pStyle w:val="Telobesedila"/>
        <w:rPr>
          <w:rFonts w:ascii="Arial" w:hAnsi="Arial" w:cs="Arial"/>
          <w:b/>
          <w:i/>
          <w:sz w:val="22"/>
          <w:szCs w:val="22"/>
        </w:rPr>
      </w:pPr>
    </w:p>
    <w:p w14:paraId="4FB7AB5A" w14:textId="5435886A" w:rsidR="00AE2357" w:rsidRDefault="00AE2357" w:rsidP="0093454B">
      <w:pPr>
        <w:pStyle w:val="Telobesedila"/>
        <w:rPr>
          <w:rFonts w:ascii="Arial" w:hAnsi="Arial" w:cs="Arial"/>
          <w:b/>
          <w:i/>
          <w:sz w:val="22"/>
          <w:szCs w:val="22"/>
        </w:rPr>
      </w:pPr>
    </w:p>
    <w:p w14:paraId="24BF39DA" w14:textId="571B36E3" w:rsidR="00AE2357" w:rsidRDefault="00AE2357" w:rsidP="0093454B">
      <w:pPr>
        <w:pStyle w:val="Telobesedila"/>
        <w:rPr>
          <w:rFonts w:ascii="Arial" w:hAnsi="Arial" w:cs="Arial"/>
          <w:b/>
          <w:i/>
          <w:sz w:val="22"/>
          <w:szCs w:val="22"/>
        </w:rPr>
      </w:pPr>
    </w:p>
    <w:p w14:paraId="4A15825F" w14:textId="36376389" w:rsidR="00AE2357" w:rsidRDefault="00AE2357" w:rsidP="0093454B">
      <w:pPr>
        <w:pStyle w:val="Telobesedila"/>
        <w:rPr>
          <w:rFonts w:ascii="Arial" w:hAnsi="Arial" w:cs="Arial"/>
          <w:b/>
          <w:i/>
          <w:sz w:val="22"/>
          <w:szCs w:val="22"/>
        </w:rPr>
      </w:pPr>
    </w:p>
    <w:p w14:paraId="05F23D43" w14:textId="3924F98C" w:rsidR="00AE2357" w:rsidRDefault="00AE2357" w:rsidP="0093454B">
      <w:pPr>
        <w:pStyle w:val="Telobesedila"/>
        <w:rPr>
          <w:rFonts w:ascii="Arial" w:hAnsi="Arial" w:cs="Arial"/>
          <w:b/>
          <w:i/>
          <w:sz w:val="22"/>
          <w:szCs w:val="22"/>
        </w:rPr>
      </w:pPr>
    </w:p>
    <w:p w14:paraId="5A865144" w14:textId="6DE87CA3" w:rsidR="00AE2357" w:rsidRDefault="00AE2357" w:rsidP="0093454B">
      <w:pPr>
        <w:pStyle w:val="Telobesedila"/>
        <w:rPr>
          <w:rFonts w:ascii="Arial" w:hAnsi="Arial" w:cs="Arial"/>
          <w:b/>
          <w:i/>
          <w:sz w:val="22"/>
          <w:szCs w:val="22"/>
        </w:rPr>
      </w:pPr>
    </w:p>
    <w:p w14:paraId="0B025861" w14:textId="740528B9" w:rsidR="00AE2357" w:rsidRDefault="00AE2357" w:rsidP="0093454B">
      <w:pPr>
        <w:pStyle w:val="Telobesedila"/>
        <w:rPr>
          <w:rFonts w:ascii="Arial" w:hAnsi="Arial" w:cs="Arial"/>
          <w:b/>
          <w:i/>
          <w:sz w:val="22"/>
          <w:szCs w:val="22"/>
        </w:rPr>
      </w:pPr>
    </w:p>
    <w:p w14:paraId="04F836D9" w14:textId="415CDD34" w:rsidR="00AE2357" w:rsidRDefault="00AE2357" w:rsidP="0093454B">
      <w:pPr>
        <w:pStyle w:val="Telobesedila"/>
        <w:rPr>
          <w:rFonts w:ascii="Arial" w:hAnsi="Arial" w:cs="Arial"/>
          <w:b/>
          <w:i/>
          <w:sz w:val="22"/>
          <w:szCs w:val="22"/>
        </w:rPr>
      </w:pPr>
    </w:p>
    <w:p w14:paraId="229EDA7A" w14:textId="433031D8" w:rsidR="00AE2357" w:rsidRDefault="00AE2357" w:rsidP="0093454B">
      <w:pPr>
        <w:pStyle w:val="Telobesedila"/>
        <w:rPr>
          <w:rFonts w:ascii="Arial" w:hAnsi="Arial" w:cs="Arial"/>
          <w:b/>
          <w:i/>
          <w:sz w:val="22"/>
          <w:szCs w:val="22"/>
        </w:rPr>
      </w:pPr>
    </w:p>
    <w:p w14:paraId="2AF4F5CD" w14:textId="5793DBE0" w:rsidR="003F482E" w:rsidRDefault="003F482E">
      <w:pPr>
        <w:rPr>
          <w:rFonts w:ascii="Arial" w:hAnsi="Arial" w:cs="Arial"/>
          <w:b/>
          <w:i/>
          <w:sz w:val="22"/>
          <w:szCs w:val="22"/>
        </w:rPr>
      </w:pPr>
      <w:r>
        <w:rPr>
          <w:rFonts w:ascii="Arial" w:hAnsi="Arial" w:cs="Arial"/>
          <w:b/>
          <w:i/>
          <w:sz w:val="22"/>
          <w:szCs w:val="22"/>
        </w:rPr>
        <w:br w:type="page"/>
      </w:r>
    </w:p>
    <w:p w14:paraId="68FCBB8E" w14:textId="076C5F0F" w:rsidR="00584741" w:rsidRPr="005D1180" w:rsidRDefault="00A1257E" w:rsidP="001759A6">
      <w:pPr>
        <w:pStyle w:val="Naslov1"/>
        <w:numPr>
          <w:ilvl w:val="0"/>
          <w:numId w:val="27"/>
        </w:numPr>
        <w:rPr>
          <w:sz w:val="36"/>
          <w:szCs w:val="36"/>
        </w:rPr>
      </w:pPr>
      <w:r>
        <w:rPr>
          <w:sz w:val="36"/>
          <w:szCs w:val="36"/>
        </w:rPr>
        <w:t xml:space="preserve"> </w:t>
      </w:r>
      <w:bookmarkStart w:id="107" w:name="_Toc129173572"/>
      <w:r w:rsidR="00584741" w:rsidRPr="005D1180">
        <w:rPr>
          <w:sz w:val="36"/>
          <w:szCs w:val="36"/>
        </w:rPr>
        <w:t>Navodila za izdelavo ponudbe</w:t>
      </w:r>
      <w:bookmarkEnd w:id="107"/>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108" w:name="_Toc129173573"/>
      <w:r>
        <w:t>Vsebina ponudbe</w:t>
      </w:r>
      <w:bookmarkEnd w:id="108"/>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109" w:name="_Toc129173574"/>
      <w:r>
        <w:rPr>
          <w:color w:val="auto"/>
        </w:rPr>
        <w:t>Obvezni deli ponudbe</w:t>
      </w:r>
      <w:bookmarkEnd w:id="109"/>
    </w:p>
    <w:p w14:paraId="34C9195A" w14:textId="77777777" w:rsidR="00B903CF" w:rsidRPr="00E5131C" w:rsidRDefault="00B903CF" w:rsidP="00B903CF">
      <w:pPr>
        <w:rPr>
          <w:rFonts w:ascii="Arial" w:hAnsi="Arial" w:cs="Arial"/>
          <w:sz w:val="22"/>
          <w:szCs w:val="22"/>
        </w:rPr>
      </w:pPr>
    </w:p>
    <w:p w14:paraId="1742298D" w14:textId="5D64037A" w:rsidR="000F0A74" w:rsidRPr="00C16459" w:rsidRDefault="000F0A74"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»ESPD«</w:t>
      </w:r>
      <w:r w:rsidR="00F704C3" w:rsidRPr="00C16459">
        <w:rPr>
          <w:rFonts w:ascii="Arial" w:hAnsi="Arial" w:cs="Arial"/>
          <w:b/>
          <w:sz w:val="20"/>
          <w:szCs w:val="20"/>
        </w:rPr>
        <w:t xml:space="preserve"> </w:t>
      </w:r>
      <w:r w:rsidR="00A61800" w:rsidRPr="00C16459">
        <w:rPr>
          <w:rFonts w:ascii="Arial" w:hAnsi="Arial" w:cs="Arial"/>
          <w:b/>
          <w:sz w:val="20"/>
          <w:szCs w:val="20"/>
        </w:rPr>
        <w:t>ponudnika</w:t>
      </w:r>
    </w:p>
    <w:p w14:paraId="1FE83320" w14:textId="66C4A2F4" w:rsidR="00A9172C" w:rsidRPr="00A9172C" w:rsidRDefault="00A9172C" w:rsidP="00A9172C">
      <w:pPr>
        <w:rPr>
          <w:rFonts w:ascii="Arial" w:hAnsi="Arial" w:cs="Arial"/>
        </w:rPr>
      </w:pPr>
      <w:r>
        <w:rPr>
          <w:rFonts w:ascii="Arial" w:hAnsi="Arial" w:cs="Arial"/>
        </w:rPr>
        <w:t xml:space="preserve">       </w:t>
      </w:r>
      <w:r w:rsidRPr="00A9172C">
        <w:rPr>
          <w:rFonts w:ascii="Arial" w:hAnsi="Arial" w:cs="Arial"/>
        </w:rPr>
        <w:t xml:space="preserve">Naložiti v razdelek »Ostali dokumenti« </w:t>
      </w:r>
    </w:p>
    <w:p w14:paraId="62B127B5" w14:textId="2CB6F6AA"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»ESPD« ostalih izvajalcev</w:t>
      </w:r>
    </w:p>
    <w:p w14:paraId="437A9D6D" w14:textId="0535EE1B" w:rsidR="00F704C3" w:rsidRPr="00C16459" w:rsidRDefault="00F704C3" w:rsidP="00F704C3">
      <w:pPr>
        <w:pStyle w:val="Odstavekseznama"/>
        <w:spacing w:after="0" w:line="240" w:lineRule="auto"/>
        <w:ind w:left="360"/>
        <w:rPr>
          <w:rFonts w:ascii="Arial" w:hAnsi="Arial" w:cs="Arial"/>
          <w:sz w:val="20"/>
          <w:szCs w:val="20"/>
        </w:rPr>
      </w:pPr>
      <w:r w:rsidRPr="00C16459">
        <w:rPr>
          <w:rFonts w:ascii="Arial" w:hAnsi="Arial" w:cs="Arial"/>
          <w:sz w:val="20"/>
          <w:szCs w:val="20"/>
        </w:rPr>
        <w:t>N</w:t>
      </w:r>
      <w:r w:rsidR="000F0A74" w:rsidRPr="00C16459">
        <w:rPr>
          <w:rFonts w:ascii="Arial" w:hAnsi="Arial" w:cs="Arial"/>
          <w:sz w:val="20"/>
          <w:szCs w:val="20"/>
        </w:rPr>
        <w:t xml:space="preserve">aložiti v razdelek </w:t>
      </w:r>
      <w:r w:rsidR="00A61800" w:rsidRPr="00C16459">
        <w:rPr>
          <w:rFonts w:ascii="Arial" w:hAnsi="Arial" w:cs="Arial"/>
          <w:sz w:val="20"/>
          <w:szCs w:val="20"/>
        </w:rPr>
        <w:t>»</w:t>
      </w:r>
      <w:r w:rsidR="005067A6">
        <w:rPr>
          <w:rFonts w:ascii="Arial" w:hAnsi="Arial" w:cs="Arial"/>
          <w:sz w:val="20"/>
          <w:szCs w:val="20"/>
        </w:rPr>
        <w:t>Ostali dokumenti</w:t>
      </w:r>
      <w:r w:rsidR="00A61800" w:rsidRPr="00C16459">
        <w:rPr>
          <w:rFonts w:ascii="Arial" w:hAnsi="Arial" w:cs="Arial"/>
          <w:sz w:val="20"/>
          <w:szCs w:val="20"/>
        </w:rPr>
        <w:t>«</w:t>
      </w:r>
      <w:r w:rsidR="000F0A74" w:rsidRPr="00C16459">
        <w:rPr>
          <w:rFonts w:ascii="Arial" w:hAnsi="Arial" w:cs="Arial"/>
          <w:sz w:val="20"/>
          <w:szCs w:val="20"/>
        </w:rPr>
        <w:t xml:space="preserve"> </w:t>
      </w:r>
    </w:p>
    <w:p w14:paraId="53241758" w14:textId="77777777"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»Predračun« - priloga 1</w:t>
      </w:r>
    </w:p>
    <w:p w14:paraId="2247659F" w14:textId="77777777" w:rsidR="00662D11" w:rsidRPr="00C16459" w:rsidRDefault="00662D11" w:rsidP="00662D11">
      <w:pPr>
        <w:pStyle w:val="Odstavekseznama"/>
        <w:spacing w:after="0" w:line="240" w:lineRule="auto"/>
        <w:ind w:left="502"/>
        <w:rPr>
          <w:rFonts w:ascii="Arial" w:hAnsi="Arial" w:cs="Arial"/>
          <w:sz w:val="20"/>
          <w:szCs w:val="20"/>
        </w:rPr>
      </w:pPr>
      <w:r w:rsidRPr="00C16459">
        <w:rPr>
          <w:rFonts w:ascii="Arial" w:hAnsi="Arial" w:cs="Arial"/>
          <w:sz w:val="20"/>
          <w:szCs w:val="20"/>
        </w:rPr>
        <w:t>Naložiti v razdelek »Predračun«</w:t>
      </w:r>
    </w:p>
    <w:p w14:paraId="109799B1" w14:textId="678BF986" w:rsidR="003B6D7F" w:rsidRDefault="00662D11" w:rsidP="003B6D7F">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w:t>
      </w:r>
      <w:r w:rsidR="00874313">
        <w:rPr>
          <w:rFonts w:ascii="Arial" w:hAnsi="Arial" w:cs="Arial"/>
          <w:b/>
          <w:sz w:val="20"/>
          <w:szCs w:val="20"/>
        </w:rPr>
        <w:t>Ponudbeni</w:t>
      </w:r>
      <w:r w:rsidRPr="00C16459">
        <w:rPr>
          <w:rFonts w:ascii="Arial" w:hAnsi="Arial" w:cs="Arial"/>
          <w:b/>
          <w:sz w:val="20"/>
          <w:szCs w:val="20"/>
        </w:rPr>
        <w:t xml:space="preserve"> predračun</w:t>
      </w:r>
      <w:r w:rsidR="00874313">
        <w:rPr>
          <w:rFonts w:ascii="Arial" w:hAnsi="Arial" w:cs="Arial"/>
          <w:b/>
          <w:sz w:val="20"/>
          <w:szCs w:val="20"/>
        </w:rPr>
        <w:t xml:space="preserve"> – popis storitev</w:t>
      </w:r>
      <w:r w:rsidRPr="00C16459">
        <w:rPr>
          <w:rFonts w:ascii="Arial" w:hAnsi="Arial" w:cs="Arial"/>
          <w:b/>
          <w:sz w:val="20"/>
          <w:szCs w:val="20"/>
        </w:rPr>
        <w:t xml:space="preserve">« – </w:t>
      </w:r>
      <w:r w:rsidR="00654DF7">
        <w:rPr>
          <w:rFonts w:ascii="Arial" w:hAnsi="Arial" w:cs="Arial"/>
          <w:b/>
          <w:sz w:val="21"/>
          <w:szCs w:val="21"/>
        </w:rPr>
        <w:t>OBR-1a in/ali OBR-1b in/ali OBR-1c</w:t>
      </w:r>
      <w:r w:rsidR="003B6D7F">
        <w:rPr>
          <w:rFonts w:ascii="Arial" w:hAnsi="Arial" w:cs="Arial"/>
          <w:b/>
          <w:sz w:val="21"/>
          <w:szCs w:val="21"/>
        </w:rPr>
        <w:t xml:space="preserve"> in/ali OBR-1d</w:t>
      </w:r>
      <w:r w:rsidR="003B258C">
        <w:rPr>
          <w:rFonts w:ascii="Arial" w:hAnsi="Arial" w:cs="Arial"/>
          <w:b/>
          <w:sz w:val="21"/>
          <w:szCs w:val="21"/>
        </w:rPr>
        <w:t xml:space="preserve"> -priloga 2</w:t>
      </w:r>
    </w:p>
    <w:p w14:paraId="387D6446" w14:textId="6CEDE845" w:rsidR="00662D11" w:rsidRPr="00C16459" w:rsidRDefault="00654DF7" w:rsidP="001759A6">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 xml:space="preserve">Zahteve naročnika - </w:t>
      </w:r>
      <w:r w:rsidR="00662D11" w:rsidRPr="00C16459">
        <w:rPr>
          <w:rFonts w:ascii="Arial" w:hAnsi="Arial" w:cs="Arial"/>
          <w:b/>
          <w:sz w:val="20"/>
          <w:szCs w:val="20"/>
        </w:rPr>
        <w:t xml:space="preserve">priloga </w:t>
      </w:r>
      <w:r w:rsidR="003B258C">
        <w:rPr>
          <w:rFonts w:ascii="Arial" w:hAnsi="Arial" w:cs="Arial"/>
          <w:b/>
          <w:sz w:val="20"/>
          <w:szCs w:val="20"/>
        </w:rPr>
        <w:t>3</w:t>
      </w:r>
    </w:p>
    <w:p w14:paraId="4586B303" w14:textId="26413460" w:rsidR="00E16FBF" w:rsidRPr="00C16459" w:rsidRDefault="003C7400" w:rsidP="00E16FBF">
      <w:pPr>
        <w:pStyle w:val="Odstavekseznama"/>
        <w:spacing w:after="0" w:line="240" w:lineRule="auto"/>
        <w:ind w:left="502"/>
        <w:rPr>
          <w:rFonts w:ascii="Arial" w:hAnsi="Arial" w:cs="Arial"/>
          <w:sz w:val="20"/>
          <w:szCs w:val="20"/>
        </w:rPr>
      </w:pPr>
      <w:r w:rsidRPr="00C16459">
        <w:rPr>
          <w:rFonts w:ascii="Arial" w:hAnsi="Arial" w:cs="Arial"/>
          <w:sz w:val="20"/>
          <w:szCs w:val="20"/>
        </w:rPr>
        <w:t>Naložiti v razdelek »Ostale priloge</w:t>
      </w:r>
      <w:r w:rsidR="00E16FBF" w:rsidRPr="00C16459">
        <w:rPr>
          <w:rFonts w:ascii="Arial" w:hAnsi="Arial" w:cs="Arial"/>
          <w:sz w:val="20"/>
          <w:szCs w:val="20"/>
        </w:rPr>
        <w:t>«</w:t>
      </w:r>
    </w:p>
    <w:p w14:paraId="5D2D54EE" w14:textId="51AC07E8" w:rsidR="00B903CF" w:rsidRPr="00C16459" w:rsidRDefault="00BD2735" w:rsidP="001759A6">
      <w:pPr>
        <w:pStyle w:val="Odstavekseznama"/>
        <w:numPr>
          <w:ilvl w:val="0"/>
          <w:numId w:val="26"/>
        </w:numPr>
        <w:spacing w:after="0" w:line="240" w:lineRule="auto"/>
        <w:rPr>
          <w:rFonts w:ascii="Arial" w:hAnsi="Arial" w:cs="Arial"/>
          <w:b/>
          <w:sz w:val="20"/>
          <w:szCs w:val="20"/>
        </w:rPr>
      </w:pPr>
      <w:bookmarkStart w:id="110" w:name="_Hlk516229217"/>
      <w:r w:rsidRPr="00C16459">
        <w:rPr>
          <w:rFonts w:ascii="Arial" w:hAnsi="Arial" w:cs="Arial"/>
          <w:b/>
          <w:sz w:val="20"/>
          <w:szCs w:val="20"/>
        </w:rPr>
        <w:t>Izpolnjen obrazec S</w:t>
      </w:r>
      <w:r w:rsidR="00C6793C" w:rsidRPr="00C16459">
        <w:rPr>
          <w:rFonts w:ascii="Arial" w:hAnsi="Arial" w:cs="Arial"/>
          <w:b/>
          <w:sz w:val="20"/>
          <w:szCs w:val="20"/>
        </w:rPr>
        <w:t xml:space="preserve">oglasje podizvajalca – priloga </w:t>
      </w:r>
      <w:r w:rsidR="00561CBE">
        <w:rPr>
          <w:rFonts w:ascii="Arial" w:hAnsi="Arial" w:cs="Arial"/>
          <w:b/>
          <w:sz w:val="20"/>
          <w:szCs w:val="20"/>
        </w:rPr>
        <w:t>4</w:t>
      </w:r>
    </w:p>
    <w:p w14:paraId="2F201F87" w14:textId="35F65505" w:rsidR="00B903CF" w:rsidRPr="00C16459" w:rsidRDefault="00B903CF" w:rsidP="005557F1">
      <w:pPr>
        <w:pStyle w:val="Odstavekseznama"/>
        <w:spacing w:after="0" w:line="240" w:lineRule="auto"/>
        <w:ind w:left="360"/>
        <w:rPr>
          <w:rFonts w:ascii="Arial" w:hAnsi="Arial" w:cs="Arial"/>
          <w:sz w:val="20"/>
          <w:szCs w:val="20"/>
        </w:rPr>
      </w:pPr>
      <w:r w:rsidRPr="00C16459">
        <w:rPr>
          <w:rFonts w:ascii="Arial" w:hAnsi="Arial" w:cs="Arial"/>
          <w:sz w:val="20"/>
          <w:szCs w:val="20"/>
        </w:rPr>
        <w:t>Naložiti v razdelek »</w:t>
      </w:r>
      <w:r w:rsidR="00646151" w:rsidRPr="00C16459">
        <w:rPr>
          <w:rFonts w:ascii="Arial" w:hAnsi="Arial" w:cs="Arial"/>
          <w:sz w:val="20"/>
          <w:szCs w:val="20"/>
        </w:rPr>
        <w:t>Ostale priloge</w:t>
      </w:r>
      <w:r w:rsidRPr="00C16459">
        <w:rPr>
          <w:rFonts w:ascii="Arial" w:hAnsi="Arial" w:cs="Arial"/>
          <w:sz w:val="20"/>
          <w:szCs w:val="20"/>
        </w:rPr>
        <w:t>«</w:t>
      </w:r>
    </w:p>
    <w:bookmarkEnd w:id="110"/>
    <w:p w14:paraId="04F05EDB" w14:textId="667602C9" w:rsidR="00155290" w:rsidRPr="00C16459" w:rsidRDefault="00974FFC" w:rsidP="001759A6">
      <w:pPr>
        <w:pStyle w:val="Odstavekseznama"/>
        <w:numPr>
          <w:ilvl w:val="0"/>
          <w:numId w:val="26"/>
        </w:numPr>
        <w:rPr>
          <w:rFonts w:ascii="Arial" w:hAnsi="Arial" w:cs="Arial"/>
          <w:b/>
          <w:sz w:val="20"/>
          <w:szCs w:val="20"/>
        </w:rPr>
      </w:pPr>
      <w:r w:rsidRPr="00C16459">
        <w:rPr>
          <w:rFonts w:ascii="Arial" w:hAnsi="Arial" w:cs="Arial"/>
          <w:b/>
          <w:sz w:val="20"/>
          <w:szCs w:val="20"/>
        </w:rPr>
        <w:t>Menična izjava</w:t>
      </w:r>
      <w:r w:rsidR="00155290" w:rsidRPr="00C16459">
        <w:rPr>
          <w:rFonts w:ascii="Arial" w:hAnsi="Arial" w:cs="Arial"/>
          <w:b/>
          <w:sz w:val="20"/>
          <w:szCs w:val="20"/>
        </w:rPr>
        <w:t xml:space="preserve"> za resnost ponudbe</w:t>
      </w:r>
      <w:r w:rsidR="00944F2E" w:rsidRPr="00C16459">
        <w:rPr>
          <w:rFonts w:ascii="Arial" w:hAnsi="Arial" w:cs="Arial"/>
          <w:b/>
          <w:sz w:val="20"/>
          <w:szCs w:val="20"/>
        </w:rPr>
        <w:t xml:space="preserve"> –</w:t>
      </w:r>
      <w:r w:rsidR="00E92E9B" w:rsidRPr="00C16459">
        <w:rPr>
          <w:rFonts w:ascii="Arial" w:hAnsi="Arial" w:cs="Arial"/>
          <w:b/>
          <w:sz w:val="20"/>
          <w:szCs w:val="20"/>
        </w:rPr>
        <w:t xml:space="preserve"> </w:t>
      </w:r>
      <w:r w:rsidR="00944F2E" w:rsidRPr="00C16459">
        <w:rPr>
          <w:rFonts w:ascii="Arial" w:hAnsi="Arial" w:cs="Arial"/>
          <w:b/>
          <w:sz w:val="20"/>
          <w:szCs w:val="20"/>
        </w:rPr>
        <w:t xml:space="preserve">priloga </w:t>
      </w:r>
      <w:r w:rsidR="00561CBE">
        <w:rPr>
          <w:rFonts w:ascii="Arial" w:hAnsi="Arial" w:cs="Arial"/>
          <w:b/>
          <w:sz w:val="20"/>
          <w:szCs w:val="20"/>
        </w:rPr>
        <w:t>5</w:t>
      </w:r>
    </w:p>
    <w:p w14:paraId="1473BAEC" w14:textId="56EF9903" w:rsidR="00155290" w:rsidRPr="00C16459" w:rsidRDefault="00155290" w:rsidP="00155290">
      <w:pPr>
        <w:pStyle w:val="Odstavekseznama"/>
        <w:spacing w:after="0" w:line="240" w:lineRule="auto"/>
        <w:ind w:left="360"/>
        <w:rPr>
          <w:rFonts w:ascii="Arial" w:hAnsi="Arial" w:cs="Arial"/>
          <w:strike/>
          <w:sz w:val="20"/>
          <w:szCs w:val="20"/>
        </w:rPr>
      </w:pPr>
      <w:r w:rsidRPr="00C16459">
        <w:rPr>
          <w:rFonts w:ascii="Arial" w:hAnsi="Arial" w:cs="Arial"/>
          <w:sz w:val="20"/>
          <w:szCs w:val="20"/>
        </w:rPr>
        <w:t xml:space="preserve">Naložiti v razdelek »Ostale priloge« </w:t>
      </w:r>
    </w:p>
    <w:p w14:paraId="7AB093FF" w14:textId="6EA6A675" w:rsidR="00A61800" w:rsidRPr="00C16459" w:rsidRDefault="00A61800" w:rsidP="001759A6">
      <w:pPr>
        <w:pStyle w:val="Odstavekseznama"/>
        <w:numPr>
          <w:ilvl w:val="0"/>
          <w:numId w:val="26"/>
        </w:numPr>
        <w:spacing w:after="0" w:line="240" w:lineRule="auto"/>
        <w:rPr>
          <w:rFonts w:ascii="Arial" w:hAnsi="Arial" w:cs="Arial"/>
          <w:sz w:val="20"/>
          <w:szCs w:val="20"/>
          <w:lang w:eastAsia="sl-SI" w:bidi="sl-SI"/>
        </w:rPr>
      </w:pPr>
      <w:r w:rsidRPr="00C16459">
        <w:rPr>
          <w:rFonts w:ascii="Arial" w:hAnsi="Arial" w:cs="Arial"/>
          <w:b/>
          <w:sz w:val="20"/>
          <w:szCs w:val="20"/>
        </w:rPr>
        <w:t>Podpisan in požigosan obrazec »Vzorec zavarovanja za dobro izvedbo pogodbenih obveznosti«</w:t>
      </w:r>
      <w:r w:rsidR="00944F2E" w:rsidRPr="00C16459">
        <w:rPr>
          <w:rFonts w:ascii="Arial" w:hAnsi="Arial" w:cs="Arial"/>
          <w:b/>
          <w:sz w:val="20"/>
          <w:szCs w:val="20"/>
        </w:rPr>
        <w:t xml:space="preserve"> – priloga </w:t>
      </w:r>
      <w:r w:rsidR="00561CBE">
        <w:rPr>
          <w:rFonts w:ascii="Arial" w:hAnsi="Arial" w:cs="Arial"/>
          <w:b/>
          <w:sz w:val="20"/>
          <w:szCs w:val="20"/>
        </w:rPr>
        <w:t>6</w:t>
      </w:r>
      <w:r w:rsidRPr="00C16459">
        <w:rPr>
          <w:rFonts w:ascii="Arial" w:hAnsi="Arial" w:cs="Arial"/>
          <w:b/>
          <w:sz w:val="20"/>
          <w:szCs w:val="20"/>
        </w:rPr>
        <w:t xml:space="preserve"> </w:t>
      </w:r>
    </w:p>
    <w:p w14:paraId="4288F97D" w14:textId="26607B39" w:rsidR="00A61800" w:rsidRPr="00C16459" w:rsidRDefault="00A61800" w:rsidP="00A61800">
      <w:pPr>
        <w:pStyle w:val="Odstavekseznama"/>
        <w:spacing w:after="0" w:line="240" w:lineRule="auto"/>
        <w:ind w:left="360"/>
        <w:rPr>
          <w:rFonts w:ascii="Arial" w:hAnsi="Arial" w:cs="Arial"/>
          <w:sz w:val="20"/>
          <w:szCs w:val="20"/>
        </w:rPr>
      </w:pPr>
      <w:r w:rsidRPr="00C16459">
        <w:rPr>
          <w:rFonts w:ascii="Arial" w:hAnsi="Arial" w:cs="Arial"/>
          <w:sz w:val="20"/>
          <w:szCs w:val="20"/>
        </w:rPr>
        <w:t>Naložiti v razdelek »Ostale priloge«</w:t>
      </w:r>
      <w:r w:rsidR="00504BD3" w:rsidRPr="00C16459">
        <w:rPr>
          <w:rFonts w:ascii="Arial" w:hAnsi="Arial" w:cs="Arial"/>
          <w:sz w:val="20"/>
          <w:szCs w:val="20"/>
        </w:rPr>
        <w:t>;</w:t>
      </w:r>
    </w:p>
    <w:p w14:paraId="1BD81A5C" w14:textId="3DF2F0D0"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Podpisan in požigosan obrazec »Vzorec izvršnice kot finančnega zavarovanja za dobro izvedbo p</w:t>
      </w:r>
      <w:r w:rsidR="00944F2E" w:rsidRPr="00C16459">
        <w:rPr>
          <w:rFonts w:ascii="Arial" w:hAnsi="Arial" w:cs="Arial"/>
          <w:b/>
          <w:sz w:val="20"/>
          <w:szCs w:val="20"/>
        </w:rPr>
        <w:t xml:space="preserve">ogodbenih obveznosti - priloga </w:t>
      </w:r>
      <w:r w:rsidR="00561CBE">
        <w:rPr>
          <w:rFonts w:ascii="Arial" w:hAnsi="Arial" w:cs="Arial"/>
          <w:b/>
          <w:sz w:val="20"/>
          <w:szCs w:val="20"/>
        </w:rPr>
        <w:t>7</w:t>
      </w:r>
      <w:r w:rsidRPr="00C16459">
        <w:rPr>
          <w:rFonts w:ascii="Arial" w:hAnsi="Arial" w:cs="Arial"/>
          <w:b/>
          <w:sz w:val="20"/>
          <w:szCs w:val="20"/>
        </w:rPr>
        <w:t xml:space="preserve"> </w:t>
      </w:r>
    </w:p>
    <w:p w14:paraId="3DC20FD2" w14:textId="5D7873B9" w:rsidR="00A61800" w:rsidRDefault="00A61800" w:rsidP="00504BD3">
      <w:pPr>
        <w:ind w:left="142"/>
        <w:rPr>
          <w:rFonts w:ascii="Arial" w:hAnsi="Arial" w:cs="Arial"/>
        </w:rPr>
      </w:pPr>
      <w:r w:rsidRPr="00C16459">
        <w:rPr>
          <w:rFonts w:ascii="Arial" w:hAnsi="Arial" w:cs="Arial"/>
        </w:rPr>
        <w:t xml:space="preserve">    Naložiti v razdelek »Ostale priloge«</w:t>
      </w:r>
      <w:r w:rsidR="009E564C" w:rsidRPr="00C16459">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111" w:name="_Toc129173575"/>
      <w:r w:rsidRPr="00B50DC8">
        <w:rPr>
          <w:color w:val="auto"/>
        </w:rPr>
        <w:t>Dokazila o izpolnjevanju pogojev, ki jih ponudnik predloži na poziv naročnika</w:t>
      </w:r>
      <w:bookmarkEnd w:id="111"/>
    </w:p>
    <w:p w14:paraId="32C90110" w14:textId="77777777" w:rsidR="00D800D6" w:rsidRDefault="00D800D6" w:rsidP="00B903CF">
      <w:pPr>
        <w:pStyle w:val="Odstavekseznama"/>
        <w:spacing w:after="0" w:line="240" w:lineRule="auto"/>
        <w:ind w:left="360"/>
        <w:jc w:val="both"/>
        <w:rPr>
          <w:rFonts w:ascii="Arial" w:hAnsi="Arial" w:cs="Arial"/>
          <w:sz w:val="20"/>
          <w:szCs w:val="20"/>
        </w:rPr>
      </w:pPr>
    </w:p>
    <w:p w14:paraId="2C4CDCBD" w14:textId="081F45E4"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09E23220" w14:textId="118A24CF" w:rsidR="00B903CF" w:rsidRPr="00646151" w:rsidRDefault="00B903CF"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sidR="00A61800">
        <w:rPr>
          <w:rFonts w:ascii="Arial" w:hAnsi="Arial" w:cs="Arial"/>
          <w:sz w:val="20"/>
          <w:szCs w:val="20"/>
        </w:rPr>
        <w:t xml:space="preserve"> – p</w:t>
      </w:r>
      <w:r w:rsidR="009E564C">
        <w:rPr>
          <w:rFonts w:ascii="Arial" w:hAnsi="Arial" w:cs="Arial"/>
          <w:sz w:val="20"/>
          <w:szCs w:val="20"/>
        </w:rPr>
        <w:t xml:space="preserve">riloga </w:t>
      </w:r>
      <w:r w:rsidR="00561CBE">
        <w:rPr>
          <w:rFonts w:ascii="Arial" w:hAnsi="Arial" w:cs="Arial"/>
          <w:sz w:val="20"/>
          <w:szCs w:val="20"/>
        </w:rPr>
        <w:t>8</w:t>
      </w:r>
      <w:r w:rsidRPr="00646151">
        <w:rPr>
          <w:rFonts w:ascii="Arial" w:hAnsi="Arial" w:cs="Arial"/>
          <w:sz w:val="20"/>
          <w:szCs w:val="20"/>
        </w:rPr>
        <w:t>)</w:t>
      </w:r>
    </w:p>
    <w:p w14:paraId="45A9A5E1" w14:textId="16CA2A5B" w:rsidR="00B903CF" w:rsidRDefault="00B903CF" w:rsidP="001759A6">
      <w:pPr>
        <w:pStyle w:val="Odstavekseznama"/>
        <w:numPr>
          <w:ilvl w:val="0"/>
          <w:numId w:val="34"/>
        </w:numPr>
        <w:rPr>
          <w:rFonts w:ascii="Arial" w:hAnsi="Arial" w:cs="Arial"/>
          <w:sz w:val="20"/>
          <w:szCs w:val="20"/>
        </w:rPr>
      </w:pPr>
      <w:r w:rsidRPr="009E564C">
        <w:rPr>
          <w:rFonts w:ascii="Arial" w:hAnsi="Arial" w:cs="Arial"/>
          <w:sz w:val="20"/>
          <w:szCs w:val="20"/>
        </w:rPr>
        <w:t>Pooblastilo za pridobitev podatkov iz kazenske evidence fizičnih oseb (vzorec</w:t>
      </w:r>
      <w:r w:rsidR="009E564C" w:rsidRPr="009E564C">
        <w:rPr>
          <w:rFonts w:ascii="Arial" w:hAnsi="Arial" w:cs="Arial"/>
          <w:sz w:val="20"/>
          <w:szCs w:val="20"/>
        </w:rPr>
        <w:t xml:space="preserve"> – priloga </w:t>
      </w:r>
      <w:r w:rsidR="00561CBE">
        <w:rPr>
          <w:rFonts w:ascii="Arial" w:hAnsi="Arial" w:cs="Arial"/>
          <w:sz w:val="20"/>
          <w:szCs w:val="20"/>
        </w:rPr>
        <w:t>9</w:t>
      </w:r>
      <w:r w:rsidRPr="009E564C">
        <w:rPr>
          <w:rFonts w:ascii="Arial" w:hAnsi="Arial" w:cs="Arial"/>
          <w:sz w:val="20"/>
          <w:szCs w:val="20"/>
        </w:rPr>
        <w:t>)</w:t>
      </w:r>
    </w:p>
    <w:p w14:paraId="461CA622" w14:textId="5C9695F3" w:rsidR="00B903CF" w:rsidRPr="00F24FC5" w:rsidRDefault="00F24FC5" w:rsidP="00F24FC5">
      <w:pPr>
        <w:pStyle w:val="Odstavekseznama"/>
        <w:numPr>
          <w:ilvl w:val="0"/>
          <w:numId w:val="34"/>
        </w:numPr>
        <w:rPr>
          <w:rFonts w:ascii="Arial" w:hAnsi="Arial" w:cs="Arial"/>
          <w:sz w:val="20"/>
          <w:szCs w:val="20"/>
        </w:rPr>
      </w:pPr>
      <w:r>
        <w:rPr>
          <w:rFonts w:ascii="Arial" w:hAnsi="Arial" w:cs="Arial"/>
          <w:sz w:val="20"/>
          <w:szCs w:val="20"/>
        </w:rPr>
        <w:t xml:space="preserve">Izjava o lastništvu (vzorec – priloga </w:t>
      </w:r>
      <w:r w:rsidR="00561CBE">
        <w:rPr>
          <w:rFonts w:ascii="Arial" w:hAnsi="Arial" w:cs="Arial"/>
          <w:sz w:val="20"/>
          <w:szCs w:val="20"/>
        </w:rPr>
        <w:t>10</w:t>
      </w:r>
      <w:r>
        <w:rPr>
          <w:rFonts w:ascii="Arial" w:hAnsi="Arial" w:cs="Arial"/>
          <w:sz w:val="20"/>
          <w:szCs w:val="20"/>
        </w:rPr>
        <w:t>)</w:t>
      </w:r>
    </w:p>
    <w:p w14:paraId="4076C155" w14:textId="23DC45CD" w:rsidR="009E564C" w:rsidRDefault="009E564C" w:rsidP="00B903CF">
      <w:pPr>
        <w:pStyle w:val="Odstavekseznama"/>
        <w:spacing w:after="0" w:line="240" w:lineRule="auto"/>
        <w:ind w:left="360"/>
        <w:rPr>
          <w:rFonts w:ascii="Arial" w:hAnsi="Arial" w:cs="Arial"/>
          <w:sz w:val="20"/>
          <w:szCs w:val="20"/>
        </w:rPr>
      </w:pP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12" w:name="_Toc129173576"/>
      <w:r>
        <w:t>Opredelitev javnega naročila</w:t>
      </w:r>
      <w:bookmarkEnd w:id="112"/>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13" w:name="_Toc129173577"/>
      <w:r>
        <w:rPr>
          <w:color w:val="auto"/>
        </w:rPr>
        <w:t>Roki za izvedbo javnega naročila</w:t>
      </w:r>
      <w:bookmarkEnd w:id="113"/>
    </w:p>
    <w:p w14:paraId="1B4BEF3D" w14:textId="13CAFE26" w:rsidR="00B903CF" w:rsidRPr="004F5EAA" w:rsidRDefault="00B903CF" w:rsidP="00B903CF"/>
    <w:p w14:paraId="41F52F7F" w14:textId="1BA5F449"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r>
      <w:r w:rsidR="00E92E9B">
        <w:rPr>
          <w:rFonts w:ascii="Arial" w:hAnsi="Arial" w:cs="Arial"/>
        </w:rPr>
        <w:t>Na dan sklenitve okvirnega sporazuma</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4EA39F7B" w14:textId="71675B4B" w:rsidR="00DC1216" w:rsidRDefault="00C62F8A" w:rsidP="007F38DF">
      <w:pPr>
        <w:pStyle w:val="Telobesedila20"/>
        <w:shd w:val="clear" w:color="auto" w:fill="auto"/>
        <w:spacing w:after="0" w:line="240" w:lineRule="auto"/>
        <w:ind w:left="23" w:right="420" w:firstLine="0"/>
        <w:jc w:val="right"/>
        <w:rPr>
          <w:rFonts w:eastAsia="Times New Roman"/>
          <w:sz w:val="20"/>
          <w:szCs w:val="20"/>
        </w:rPr>
      </w:pPr>
      <w:r w:rsidRPr="005E5D76">
        <w:rPr>
          <w:b/>
        </w:rPr>
        <w:t>Zaključek javnega naročila</w:t>
      </w:r>
      <w:r w:rsidRPr="005E5D76">
        <w:t xml:space="preserve">: </w:t>
      </w:r>
      <w:r w:rsidRPr="005E5D76">
        <w:tab/>
      </w:r>
      <w:r w:rsidRPr="005E5D76">
        <w:tab/>
      </w:r>
      <w:r w:rsidR="00DC1216">
        <w:t xml:space="preserve">                         </w:t>
      </w:r>
      <w:r w:rsidR="00DC1216" w:rsidRPr="00DC1216">
        <w:rPr>
          <w:rFonts w:eastAsia="Times New Roman"/>
          <w:sz w:val="20"/>
          <w:szCs w:val="20"/>
        </w:rPr>
        <w:t>Sukcesivn</w:t>
      </w:r>
      <w:r w:rsidR="007F38DF">
        <w:rPr>
          <w:rFonts w:eastAsia="Times New Roman"/>
          <w:sz w:val="20"/>
          <w:szCs w:val="20"/>
        </w:rPr>
        <w:t xml:space="preserve">o izvajanje storitev v obdobju 4                       let od podpisa pogodbe.  </w:t>
      </w:r>
    </w:p>
    <w:p w14:paraId="5D0122B7" w14:textId="7463520C" w:rsidR="00DC1216" w:rsidRPr="00DC1216" w:rsidRDefault="00DC1216" w:rsidP="00DC1216">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w:t>
      </w:r>
    </w:p>
    <w:p w14:paraId="573540BB" w14:textId="13D444F3" w:rsidR="00631196" w:rsidRPr="005E5D76" w:rsidRDefault="00631196" w:rsidP="0064621F">
      <w:pPr>
        <w:jc w:val="both"/>
        <w:rPr>
          <w:rFonts w:ascii="Arial" w:hAnsi="Arial" w:cs="Arial"/>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14" w:name="_Toc129173578"/>
      <w:r w:rsidRPr="004F5EAA">
        <w:rPr>
          <w:color w:val="auto"/>
        </w:rPr>
        <w:t>Opis predmeta javnega naročila</w:t>
      </w:r>
      <w:bookmarkEnd w:id="114"/>
    </w:p>
    <w:p w14:paraId="0129FC40" w14:textId="77777777" w:rsidR="00B903CF" w:rsidRPr="004F5EAA" w:rsidRDefault="00B903CF" w:rsidP="00B903CF">
      <w:pPr>
        <w:jc w:val="both"/>
        <w:rPr>
          <w:rFonts w:ascii="Arial" w:hAnsi="Arial" w:cs="Arial"/>
          <w:sz w:val="22"/>
        </w:rPr>
      </w:pPr>
    </w:p>
    <w:p w14:paraId="6C9C037B" w14:textId="76F04C68" w:rsidR="006B71E9" w:rsidRPr="006B71E9" w:rsidRDefault="00724703" w:rsidP="00341DCF">
      <w:pPr>
        <w:pStyle w:val="Telobesedila20"/>
        <w:shd w:val="clear" w:color="auto" w:fill="auto"/>
        <w:spacing w:after="0" w:line="240" w:lineRule="auto"/>
        <w:ind w:left="23" w:firstLine="0"/>
        <w:jc w:val="both"/>
        <w:rPr>
          <w:b/>
          <w:bCs/>
          <w:color w:val="000000"/>
          <w:lang w:bidi="sl-SI"/>
        </w:rPr>
      </w:pPr>
      <w:r>
        <w:rPr>
          <w:color w:val="000000"/>
          <w:lang w:bidi="sl-SI"/>
        </w:rPr>
        <w:t xml:space="preserve">Predmet javnega naročila je </w:t>
      </w:r>
      <w:r w:rsidR="006B71E9" w:rsidRPr="006B71E9">
        <w:rPr>
          <w:b/>
          <w:bCs/>
          <w:color w:val="000000"/>
          <w:lang w:bidi="sl-SI"/>
        </w:rPr>
        <w:t>IZVAJANJE POŠTNIH STORITEV.</w:t>
      </w:r>
    </w:p>
    <w:p w14:paraId="4F83DFBA" w14:textId="77777777" w:rsidR="006B71E9" w:rsidRDefault="006B71E9" w:rsidP="00341DCF">
      <w:pPr>
        <w:pStyle w:val="Telobesedila20"/>
        <w:shd w:val="clear" w:color="auto" w:fill="auto"/>
        <w:spacing w:after="0" w:line="240" w:lineRule="auto"/>
        <w:ind w:left="23" w:firstLine="0"/>
        <w:jc w:val="both"/>
        <w:rPr>
          <w:color w:val="000000"/>
          <w:lang w:bidi="sl-SI"/>
        </w:rPr>
      </w:pPr>
    </w:p>
    <w:p w14:paraId="58E5CA52" w14:textId="12303EAC"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r w:rsidRPr="00E92E9B">
        <w:rPr>
          <w:color w:val="000000"/>
          <w:sz w:val="20"/>
          <w:szCs w:val="20"/>
          <w:lang w:bidi="sl-SI"/>
        </w:rPr>
        <w:t>Zahteve naročnika v zvezi s predmetom naročila so razvidne iz</w:t>
      </w:r>
      <w:r w:rsidR="00E92E9B" w:rsidRPr="00E92E9B">
        <w:rPr>
          <w:color w:val="000000"/>
          <w:sz w:val="20"/>
          <w:szCs w:val="20"/>
          <w:lang w:bidi="sl-SI"/>
        </w:rPr>
        <w:t xml:space="preserve"> S</w:t>
      </w:r>
      <w:r w:rsidRPr="00E92E9B">
        <w:rPr>
          <w:color w:val="000000"/>
          <w:sz w:val="20"/>
          <w:szCs w:val="20"/>
          <w:lang w:bidi="sl-SI"/>
        </w:rPr>
        <w:t>pe</w:t>
      </w:r>
      <w:r w:rsidR="00E92E9B" w:rsidRPr="00E92E9B">
        <w:rPr>
          <w:color w:val="000000"/>
          <w:sz w:val="20"/>
          <w:szCs w:val="20"/>
          <w:lang w:bidi="sl-SI"/>
        </w:rPr>
        <w:t>ci</w:t>
      </w:r>
      <w:r w:rsidRPr="00E92E9B">
        <w:rPr>
          <w:color w:val="000000"/>
          <w:sz w:val="20"/>
          <w:szCs w:val="20"/>
          <w:lang w:bidi="sl-SI"/>
        </w:rPr>
        <w:t>fikacij</w:t>
      </w:r>
      <w:r w:rsidR="00E92E9B" w:rsidRPr="00E92E9B">
        <w:rPr>
          <w:color w:val="000000"/>
          <w:sz w:val="20"/>
          <w:szCs w:val="20"/>
          <w:lang w:bidi="sl-SI"/>
        </w:rPr>
        <w:t xml:space="preserve"> obrazca</w:t>
      </w:r>
      <w:r w:rsidRPr="00E92E9B">
        <w:rPr>
          <w:color w:val="000000"/>
          <w:sz w:val="20"/>
          <w:szCs w:val="20"/>
          <w:lang w:bidi="sl-SI"/>
        </w:rPr>
        <w:t xml:space="preserve"> predračuna</w:t>
      </w:r>
      <w:r w:rsidR="00E92E9B" w:rsidRPr="00E92E9B">
        <w:rPr>
          <w:color w:val="000000"/>
          <w:sz w:val="20"/>
          <w:szCs w:val="20"/>
          <w:lang w:bidi="sl-SI"/>
        </w:rPr>
        <w:t>, ki je</w:t>
      </w:r>
      <w:r w:rsidRPr="00E92E9B">
        <w:rPr>
          <w:color w:val="000000"/>
          <w:sz w:val="20"/>
          <w:szCs w:val="20"/>
          <w:lang w:bidi="sl-SI"/>
        </w:rPr>
        <w:t xml:space="preserve"> del te dokumentacije v zvezi z oddajo javnega naročila.</w:t>
      </w:r>
    </w:p>
    <w:p w14:paraId="028F8A34" w14:textId="77777777"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77777777" w:rsidR="00341DCF" w:rsidRPr="00E92E9B" w:rsidRDefault="00341DCF" w:rsidP="00341DCF">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15" w:name="_Toc519585202"/>
      <w:bookmarkStart w:id="116" w:name="_Toc129173579"/>
      <w:r w:rsidRPr="004F5EAA">
        <w:rPr>
          <w:color w:val="auto"/>
        </w:rPr>
        <w:t>Način izvajanja del</w:t>
      </w:r>
      <w:bookmarkEnd w:id="115"/>
      <w:bookmarkEnd w:id="116"/>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17" w:name="_Toc129173580"/>
      <w:r>
        <w:rPr>
          <w:color w:val="auto"/>
        </w:rPr>
        <w:t>I</w:t>
      </w:r>
      <w:r w:rsidR="00B903CF" w:rsidRPr="004F5EAA">
        <w:rPr>
          <w:color w:val="auto"/>
        </w:rPr>
        <w:t>zvajanja plačil</w:t>
      </w:r>
      <w:bookmarkEnd w:id="117"/>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E92E9B" w:rsidRDefault="00A95599" w:rsidP="00A95599">
      <w:pPr>
        <w:pStyle w:val="Bodytext70"/>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Naročnik bo plačila za poravnavo obveznosti iz predmetnega javnega naročila izvedel na naslednji način: </w:t>
      </w:r>
    </w:p>
    <w:p w14:paraId="2352407A" w14:textId="1E2CE802" w:rsidR="00B903CF" w:rsidRPr="00E92E9B" w:rsidRDefault="00A95599" w:rsidP="00B903CF">
      <w:pPr>
        <w:pStyle w:val="Bodytext70"/>
        <w:numPr>
          <w:ilvl w:val="0"/>
          <w:numId w:val="42"/>
        </w:numPr>
        <w:shd w:val="clear" w:color="auto" w:fill="auto"/>
        <w:tabs>
          <w:tab w:val="left" w:pos="416"/>
        </w:tabs>
        <w:spacing w:before="0" w:after="0" w:line="240" w:lineRule="auto"/>
        <w:rPr>
          <w:b w:val="0"/>
          <w:sz w:val="20"/>
          <w:szCs w:val="20"/>
          <w:lang w:bidi="sl-SI"/>
        </w:rPr>
      </w:pPr>
      <w:r w:rsidRPr="00E92E9B">
        <w:rPr>
          <w:b w:val="0"/>
          <w:sz w:val="20"/>
          <w:szCs w:val="20"/>
          <w:lang w:bidi="sl-SI"/>
        </w:rPr>
        <w:t>v enkratnem znesku v 60. (šestdesetih) dneh po izstavitvi računa za posamezno dobavo.</w:t>
      </w:r>
    </w:p>
    <w:p w14:paraId="0FAEBA81" w14:textId="77777777" w:rsidR="000543F7" w:rsidRPr="00607729" w:rsidRDefault="000543F7" w:rsidP="000543F7">
      <w:pPr>
        <w:jc w:val="both"/>
        <w:rPr>
          <w:rFonts w:asciiTheme="minorHAnsi" w:hAnsiTheme="minorHAnsi" w:cstheme="minorHAnsi"/>
        </w:rPr>
      </w:pPr>
    </w:p>
    <w:p w14:paraId="2E3AD145" w14:textId="4A02FEF7" w:rsidR="007D041D" w:rsidRDefault="000543F7" w:rsidP="00E92E9B">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nega e-računa. Rok plačila je 60. dni od dneva</w:t>
      </w:r>
      <w:r w:rsidRPr="00607729">
        <w:rPr>
          <w:rFonts w:ascii="Arial" w:hAnsi="Arial" w:cs="Arial"/>
        </w:rPr>
        <w:t xml:space="preserve"> prejema e-računa. Za datum prejema e-računa se šteje datum, ko je izvajalec račun pravilno in z ustreznimi prilogami oddal na UJPnet. Plačilni rok prične teči naslednji dan po prejemu e-računa.</w:t>
      </w:r>
    </w:p>
    <w:p w14:paraId="6FFC20B8" w14:textId="77777777" w:rsidR="00E92E9B" w:rsidRPr="00E92E9B" w:rsidRDefault="00E92E9B" w:rsidP="00E92E9B">
      <w:pPr>
        <w:jc w:val="both"/>
        <w:rPr>
          <w:rFonts w:ascii="Arial" w:hAnsi="Arial" w:cs="Arial"/>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18" w:name="_Toc451953672"/>
      <w:bookmarkStart w:id="119" w:name="_Toc129173581"/>
      <w:r w:rsidRPr="004F5EAA">
        <w:rPr>
          <w:color w:val="auto"/>
        </w:rPr>
        <w:t>Oblikovanje cene ponudbe</w:t>
      </w:r>
      <w:bookmarkEnd w:id="118"/>
      <w:bookmarkEnd w:id="119"/>
    </w:p>
    <w:p w14:paraId="13A9B1BF" w14:textId="77777777" w:rsidR="00B903CF" w:rsidRPr="004F5EAA" w:rsidRDefault="00B903CF" w:rsidP="00B903CF">
      <w:pPr>
        <w:jc w:val="both"/>
        <w:rPr>
          <w:rFonts w:ascii="Arial" w:hAnsi="Arial" w:cs="Arial"/>
          <w:sz w:val="22"/>
        </w:rPr>
      </w:pPr>
    </w:p>
    <w:p w14:paraId="34449BD0" w14:textId="17C74ADB" w:rsidR="004F6542" w:rsidRPr="00E92E9B" w:rsidRDefault="004F6542" w:rsidP="004F6542">
      <w:pPr>
        <w:widowControl w:val="0"/>
        <w:numPr>
          <w:ilvl w:val="12"/>
          <w:numId w:val="0"/>
        </w:numPr>
        <w:jc w:val="both"/>
        <w:rPr>
          <w:rFonts w:ascii="Arial" w:hAnsi="Arial" w:cs="Arial"/>
        </w:rPr>
      </w:pPr>
      <w:r w:rsidRPr="00E92E9B">
        <w:rPr>
          <w:rFonts w:ascii="Arial" w:hAnsi="Arial" w:cs="Arial"/>
        </w:rPr>
        <w:t>Ponudnik mora vse cene navesti v evrih</w:t>
      </w:r>
      <w:r w:rsidR="00E92E9B" w:rsidRPr="00E92E9B">
        <w:rPr>
          <w:rFonts w:ascii="Arial" w:hAnsi="Arial" w:cs="Arial"/>
        </w:rPr>
        <w:t xml:space="preserve"> (EUR)</w:t>
      </w:r>
      <w:r w:rsidRPr="00E92E9B">
        <w:rPr>
          <w:rFonts w:ascii="Arial" w:hAnsi="Arial" w:cs="Arial"/>
        </w:rPr>
        <w:t>. Končna cena posamezne</w:t>
      </w:r>
      <w:r w:rsidR="00A61EBF">
        <w:rPr>
          <w:rFonts w:ascii="Arial" w:hAnsi="Arial" w:cs="Arial"/>
        </w:rPr>
        <w:t xml:space="preserve"> storitve</w:t>
      </w:r>
      <w:r w:rsidRPr="00E92E9B">
        <w:rPr>
          <w:rFonts w:ascii="Arial" w:hAnsi="Arial" w:cs="Arial"/>
        </w:rPr>
        <w:t xml:space="preserve"> mora vsebovati vse stroške, popuste in rabate. </w:t>
      </w:r>
    </w:p>
    <w:p w14:paraId="471A4F9B" w14:textId="77777777" w:rsidR="004F6542" w:rsidRPr="00E92E9B" w:rsidRDefault="004F6542" w:rsidP="004F6542">
      <w:pPr>
        <w:widowControl w:val="0"/>
        <w:numPr>
          <w:ilvl w:val="12"/>
          <w:numId w:val="0"/>
        </w:numPr>
        <w:jc w:val="both"/>
        <w:rPr>
          <w:rFonts w:ascii="Arial" w:hAnsi="Arial" w:cs="Arial"/>
        </w:rPr>
      </w:pPr>
    </w:p>
    <w:p w14:paraId="576CCD5E" w14:textId="77777777" w:rsidR="004F6542" w:rsidRPr="00E92E9B" w:rsidRDefault="004F6542" w:rsidP="004F6542">
      <w:pPr>
        <w:widowControl w:val="0"/>
        <w:numPr>
          <w:ilvl w:val="12"/>
          <w:numId w:val="0"/>
        </w:numPr>
        <w:jc w:val="both"/>
        <w:rPr>
          <w:rFonts w:ascii="Arial" w:hAnsi="Arial" w:cs="Arial"/>
        </w:rPr>
      </w:pPr>
      <w:r w:rsidRPr="00E92E9B">
        <w:rPr>
          <w:rFonts w:ascii="Arial" w:hAnsi="Arial" w:cs="Arial"/>
        </w:rPr>
        <w:t xml:space="preserve">Neto cena  ponujenih artiklov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5D724CA2" w14:textId="5F1D170F" w:rsidR="004F6542" w:rsidRPr="00E92E9B" w:rsidRDefault="004F6542" w:rsidP="004F6542">
      <w:pPr>
        <w:widowControl w:val="0"/>
        <w:numPr>
          <w:ilvl w:val="12"/>
          <w:numId w:val="0"/>
        </w:numPr>
        <w:jc w:val="both"/>
        <w:rPr>
          <w:rFonts w:ascii="Arial" w:hAnsi="Arial" w:cs="Arial"/>
        </w:rPr>
      </w:pPr>
      <w:r w:rsidRPr="00E92E9B">
        <w:rPr>
          <w:rFonts w:ascii="Arial" w:hAnsi="Arial" w:cs="Arial"/>
        </w:rPr>
        <w:t>Naročnik naknadno ne bo priznaval nobenih stroškov, ki ne bodo zajeti v ponudbeni ceni. Vs</w:t>
      </w:r>
      <w:r w:rsidR="00ED50AC">
        <w:rPr>
          <w:rFonts w:ascii="Arial" w:hAnsi="Arial" w:cs="Arial"/>
        </w:rPr>
        <w:t>i</w:t>
      </w:r>
      <w:r w:rsidRPr="00E92E9B">
        <w:rPr>
          <w:rFonts w:ascii="Arial" w:hAnsi="Arial" w:cs="Arial"/>
        </w:rPr>
        <w:t xml:space="preserve"> znesk</w:t>
      </w:r>
      <w:r w:rsidR="00ED50AC">
        <w:rPr>
          <w:rFonts w:ascii="Arial" w:hAnsi="Arial" w:cs="Arial"/>
        </w:rPr>
        <w:t>i</w:t>
      </w:r>
      <w:r w:rsidRPr="00E92E9B">
        <w:rPr>
          <w:rFonts w:ascii="Arial" w:hAnsi="Arial" w:cs="Arial"/>
        </w:rPr>
        <w:t xml:space="preserve"> v EUR se zaokrožijo na štiri decimalke.</w:t>
      </w:r>
    </w:p>
    <w:p w14:paraId="1E60A155" w14:textId="272C9E74" w:rsidR="00765303" w:rsidRDefault="00765303">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20" w:name="_Toc129173582"/>
      <w:r w:rsidRPr="000A2C42">
        <w:t xml:space="preserve">Navodila za izdelavo ponudbe – </w:t>
      </w:r>
      <w:r w:rsidR="00765303">
        <w:t>predmetno JN</w:t>
      </w:r>
      <w:bookmarkEnd w:id="120"/>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21" w:name="_Toc129173583"/>
      <w:r>
        <w:rPr>
          <w:color w:val="auto"/>
        </w:rPr>
        <w:t>Ponudbeni obrazci</w:t>
      </w:r>
      <w:bookmarkEnd w:id="121"/>
    </w:p>
    <w:p w14:paraId="071F3038" w14:textId="77777777" w:rsidR="00B903CF" w:rsidRDefault="00B903CF" w:rsidP="00B903CF"/>
    <w:p w14:paraId="21CDFACD" w14:textId="5370F3FF" w:rsidR="00A31427" w:rsidRDefault="00A31427" w:rsidP="001759A6">
      <w:pPr>
        <w:pStyle w:val="Naslov3"/>
        <w:numPr>
          <w:ilvl w:val="1"/>
          <w:numId w:val="14"/>
        </w:numPr>
        <w:rPr>
          <w:i/>
          <w:color w:val="auto"/>
          <w:sz w:val="22"/>
          <w:szCs w:val="22"/>
          <w:u w:val="single"/>
        </w:rPr>
      </w:pPr>
      <w:bookmarkStart w:id="122" w:name="_Toc129173584"/>
      <w:r w:rsidRPr="00F43F9D">
        <w:rPr>
          <w:i/>
          <w:color w:val="auto"/>
          <w:sz w:val="22"/>
          <w:szCs w:val="22"/>
          <w:u w:val="single"/>
        </w:rPr>
        <w:t>Obrazec »Predračun« in »</w:t>
      </w:r>
      <w:r w:rsidR="004A1D85">
        <w:rPr>
          <w:i/>
          <w:color w:val="auto"/>
          <w:sz w:val="22"/>
          <w:szCs w:val="22"/>
          <w:u w:val="single"/>
        </w:rPr>
        <w:t>Specifikacija obrazca predračuna</w:t>
      </w:r>
      <w:r w:rsidRPr="00F43F9D">
        <w:rPr>
          <w:i/>
          <w:color w:val="auto"/>
          <w:sz w:val="22"/>
          <w:szCs w:val="22"/>
          <w:u w:val="single"/>
        </w:rPr>
        <w:t>«</w:t>
      </w:r>
      <w:bookmarkEnd w:id="122"/>
    </w:p>
    <w:p w14:paraId="56106A06" w14:textId="77777777" w:rsidR="00F43F9D" w:rsidRPr="00F43F9D" w:rsidRDefault="00F43F9D" w:rsidP="00F43F9D"/>
    <w:p w14:paraId="761B5CAB" w14:textId="276F160E" w:rsidR="00A31427" w:rsidRPr="009351FA" w:rsidRDefault="00A31427" w:rsidP="00A64CC8">
      <w:pPr>
        <w:jc w:val="both"/>
        <w:rPr>
          <w:rFonts w:ascii="Arial" w:hAnsi="Arial" w:cs="Arial"/>
        </w:rPr>
      </w:pPr>
      <w:r w:rsidRPr="009351FA">
        <w:rPr>
          <w:rFonts w:ascii="Arial" w:hAnsi="Arial" w:cs="Arial"/>
        </w:rPr>
        <w:t>Ponudnik mora v Predračunu ponujati vse pozicije, ob upoštevanju tehničnih specifikacij</w:t>
      </w:r>
      <w:r w:rsidR="004A1D85">
        <w:rPr>
          <w:rFonts w:ascii="Arial" w:hAnsi="Arial" w:cs="Arial"/>
        </w:rPr>
        <w:t xml:space="preserve"> iz obrazca »Specifikacija obrazca predračuna«, ki je</w:t>
      </w:r>
      <w:r w:rsidRPr="009351FA">
        <w:rPr>
          <w:rFonts w:ascii="Arial" w:hAnsi="Arial" w:cs="Arial"/>
        </w:rPr>
        <w:t xml:space="preserve"> del razpisne dokumentacije.</w:t>
      </w:r>
      <w:r w:rsidR="00E45C96">
        <w:rPr>
          <w:rFonts w:ascii="Arial" w:hAnsi="Arial" w:cs="Arial"/>
        </w:rPr>
        <w:t xml:space="preserve"> </w:t>
      </w:r>
    </w:p>
    <w:p w14:paraId="4CA34231" w14:textId="6BF01F74" w:rsidR="009351FA" w:rsidRPr="009351FA" w:rsidRDefault="009351FA" w:rsidP="00A31427">
      <w:pPr>
        <w:rPr>
          <w:rFonts w:ascii="Arial" w:hAnsi="Arial" w:cs="Arial"/>
        </w:rPr>
      </w:pPr>
    </w:p>
    <w:p w14:paraId="42072ED7" w14:textId="24CFA028" w:rsidR="00A31427" w:rsidRPr="009351FA" w:rsidRDefault="00A31427" w:rsidP="00A31427">
      <w:pPr>
        <w:rPr>
          <w:rFonts w:ascii="Arial" w:hAnsi="Arial" w:cs="Arial"/>
        </w:rPr>
      </w:pPr>
      <w:r w:rsidRPr="009351FA">
        <w:rPr>
          <w:rFonts w:ascii="Arial" w:hAnsi="Arial" w:cs="Arial"/>
        </w:rPr>
        <w:t xml:space="preserve">Ponudnik izpolni vse postavke v Predračunu, in sicer </w:t>
      </w:r>
      <w:r w:rsidR="00F43F9D" w:rsidRPr="009351FA">
        <w:rPr>
          <w:rFonts w:ascii="Arial" w:hAnsi="Arial" w:cs="Arial"/>
        </w:rPr>
        <w:t xml:space="preserve">na </w:t>
      </w:r>
      <w:r w:rsidR="006970C0">
        <w:rPr>
          <w:rFonts w:ascii="Arial" w:hAnsi="Arial" w:cs="Arial"/>
        </w:rPr>
        <w:t>dve</w:t>
      </w:r>
      <w:r w:rsidR="00F43F9D" w:rsidRPr="009351FA">
        <w:rPr>
          <w:rFonts w:ascii="Arial" w:hAnsi="Arial" w:cs="Arial"/>
        </w:rPr>
        <w:t xml:space="preserve"> decimaln</w:t>
      </w:r>
      <w:r w:rsidR="006970C0">
        <w:rPr>
          <w:rFonts w:ascii="Arial" w:hAnsi="Arial" w:cs="Arial"/>
        </w:rPr>
        <w:t>i</w:t>
      </w:r>
      <w:r w:rsidR="00F43F9D" w:rsidRPr="009351FA">
        <w:rPr>
          <w:rFonts w:ascii="Arial" w:hAnsi="Arial" w:cs="Arial"/>
        </w:rPr>
        <w:t xml:space="preserve"> mest</w:t>
      </w:r>
      <w:r w:rsidR="006970C0">
        <w:rPr>
          <w:rFonts w:ascii="Arial" w:hAnsi="Arial" w:cs="Arial"/>
        </w:rPr>
        <w:t>i</w:t>
      </w:r>
      <w:r w:rsidRPr="009351FA">
        <w:rPr>
          <w:rFonts w:ascii="Arial" w:hAnsi="Arial" w:cs="Arial"/>
        </w:rPr>
        <w:t xml:space="preserve">. </w:t>
      </w:r>
    </w:p>
    <w:p w14:paraId="289CBC7B" w14:textId="77777777" w:rsidR="00A31427" w:rsidRPr="009351FA" w:rsidRDefault="00A31427" w:rsidP="00A31427">
      <w:pPr>
        <w:rPr>
          <w:rFonts w:ascii="Arial" w:hAnsi="Arial" w:cs="Arial"/>
        </w:rPr>
      </w:pPr>
    </w:p>
    <w:p w14:paraId="1FF79460" w14:textId="77777777" w:rsidR="00A31427" w:rsidRPr="009351FA" w:rsidRDefault="00A31427" w:rsidP="00A64CC8">
      <w:pPr>
        <w:jc w:val="both"/>
        <w:rPr>
          <w:rFonts w:ascii="Arial" w:hAnsi="Arial" w:cs="Arial"/>
        </w:rPr>
      </w:pPr>
      <w:r w:rsidRPr="009351FA">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9351FA" w:rsidRDefault="00A31427" w:rsidP="00A31427">
      <w:pPr>
        <w:rPr>
          <w:rFonts w:ascii="Arial" w:hAnsi="Arial" w:cs="Arial"/>
        </w:rPr>
      </w:pPr>
    </w:p>
    <w:p w14:paraId="494C444E" w14:textId="77777777" w:rsidR="00A31427" w:rsidRPr="009351FA" w:rsidRDefault="00A31427" w:rsidP="00A31427">
      <w:pPr>
        <w:rPr>
          <w:rFonts w:ascii="Arial" w:hAnsi="Arial" w:cs="Arial"/>
        </w:rPr>
      </w:pPr>
      <w:r w:rsidRPr="009351FA">
        <w:rPr>
          <w:rFonts w:ascii="Arial" w:hAnsi="Arial" w:cs="Arial"/>
        </w:rPr>
        <w:t>V kolikor ponudnik vpiše ceno nič (0) EUR, se šteje, da ponuja postavko brezplačno.</w:t>
      </w:r>
    </w:p>
    <w:p w14:paraId="0DE531E4" w14:textId="77777777" w:rsidR="00A31427" w:rsidRPr="009351FA" w:rsidRDefault="00A31427" w:rsidP="00A31427">
      <w:pPr>
        <w:rPr>
          <w:rFonts w:ascii="Arial" w:hAnsi="Arial" w:cs="Arial"/>
        </w:rPr>
      </w:pPr>
    </w:p>
    <w:p w14:paraId="2CB7AB3B" w14:textId="77777777" w:rsidR="00A31427" w:rsidRPr="009351FA" w:rsidRDefault="00A31427" w:rsidP="00A31427">
      <w:pPr>
        <w:rPr>
          <w:rFonts w:ascii="Arial" w:hAnsi="Arial" w:cs="Arial"/>
        </w:rPr>
      </w:pPr>
      <w:r w:rsidRPr="009351FA">
        <w:rPr>
          <w:rFonts w:ascii="Arial" w:hAnsi="Arial" w:cs="Arial"/>
        </w:rPr>
        <w:t>Ponudnik ne sme spreminjati vsebine predračuna.</w:t>
      </w:r>
    </w:p>
    <w:p w14:paraId="1D30C124" w14:textId="77777777" w:rsidR="00A31427" w:rsidRPr="009351FA" w:rsidRDefault="00A31427" w:rsidP="00A31427">
      <w:pPr>
        <w:rPr>
          <w:rFonts w:ascii="Arial" w:hAnsi="Arial" w:cs="Arial"/>
        </w:rPr>
      </w:pPr>
    </w:p>
    <w:p w14:paraId="726E3939" w14:textId="77777777" w:rsidR="00A31427" w:rsidRPr="009351FA" w:rsidRDefault="00A31427" w:rsidP="00A64CC8">
      <w:pPr>
        <w:jc w:val="both"/>
        <w:rPr>
          <w:rFonts w:ascii="Arial" w:hAnsi="Arial" w:cs="Arial"/>
        </w:rPr>
      </w:pPr>
      <w:r w:rsidRPr="009351FA">
        <w:rPr>
          <w:rFonts w:ascii="Arial" w:hAnsi="Arial" w:cs="Arial"/>
        </w:rPr>
        <w:t xml:space="preserve">Ponujena cena z DDV mora zajemati vse popuste in stroške (dobave blaga, špediterske, prevozne, carinske ter vse morebitne druge stroške…). </w:t>
      </w:r>
    </w:p>
    <w:p w14:paraId="099633ED" w14:textId="77777777" w:rsidR="00A31427" w:rsidRPr="009351FA" w:rsidRDefault="00A31427" w:rsidP="00A31427">
      <w:pPr>
        <w:rPr>
          <w:rFonts w:ascii="Arial" w:hAnsi="Arial" w:cs="Arial"/>
        </w:rPr>
      </w:pPr>
    </w:p>
    <w:p w14:paraId="6252B415" w14:textId="77777777" w:rsidR="00A31427" w:rsidRPr="009351FA" w:rsidRDefault="00A31427" w:rsidP="004A1D85">
      <w:pPr>
        <w:jc w:val="both"/>
        <w:rPr>
          <w:rFonts w:ascii="Arial" w:hAnsi="Arial" w:cs="Arial"/>
        </w:rPr>
      </w:pPr>
      <w:r w:rsidRPr="009351FA">
        <w:rPr>
          <w:rFonts w:ascii="Arial" w:hAnsi="Arial" w:cs="Arial"/>
        </w:rPr>
        <w:t>V primeru, da bo naročnik pri pregledu in ocenjevanju ponudb odkril očitne računske napake, bo ravnal v skladu s sedmim odstavkom 89. člena ZJN-3.</w:t>
      </w:r>
    </w:p>
    <w:p w14:paraId="19D3712F" w14:textId="77777777" w:rsidR="00A31427" w:rsidRPr="009351FA" w:rsidRDefault="00A31427" w:rsidP="00A31427">
      <w:pPr>
        <w:rPr>
          <w:rFonts w:ascii="Arial" w:hAnsi="Arial" w:cs="Arial"/>
        </w:rPr>
      </w:pPr>
    </w:p>
    <w:p w14:paraId="101AF016" w14:textId="1713ACA2" w:rsidR="00A31427" w:rsidRDefault="00A31427" w:rsidP="00A31427">
      <w:pPr>
        <w:rPr>
          <w:rFonts w:ascii="Arial" w:hAnsi="Arial" w:cs="Arial"/>
        </w:rPr>
      </w:pPr>
      <w:r w:rsidRPr="009351FA">
        <w:rPr>
          <w:rFonts w:ascii="Arial" w:hAnsi="Arial" w:cs="Arial"/>
        </w:rPr>
        <w:t>Ponudnik skladno z zgornjimi zahtevami izpolni tudi Povzete</w:t>
      </w:r>
      <w:r w:rsidR="004A1D85">
        <w:rPr>
          <w:rFonts w:ascii="Arial" w:hAnsi="Arial" w:cs="Arial"/>
        </w:rPr>
        <w:t xml:space="preserve">k predračuna (rekapitulacija). </w:t>
      </w:r>
    </w:p>
    <w:p w14:paraId="68D2708E" w14:textId="77777777" w:rsidR="004A1D85" w:rsidRPr="009351FA" w:rsidRDefault="004A1D85" w:rsidP="00A31427">
      <w:pPr>
        <w:rPr>
          <w:rFonts w:ascii="Arial" w:hAnsi="Arial" w:cs="Arial"/>
        </w:rPr>
      </w:pPr>
    </w:p>
    <w:p w14:paraId="7479420C" w14:textId="5D0CBD63" w:rsidR="00A31427" w:rsidRPr="009351FA" w:rsidRDefault="00A31427" w:rsidP="004A1D85">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sidR="00A64CC8">
        <w:rPr>
          <w:rFonts w:ascii="Arial" w:hAnsi="Arial" w:cs="Arial"/>
          <w:b/>
        </w:rPr>
        <w:t>Predračun</w:t>
      </w:r>
      <w:r w:rsidRPr="009351FA">
        <w:rPr>
          <w:rFonts w:ascii="Arial" w:hAnsi="Arial" w:cs="Arial"/>
          <w:b/>
        </w:rPr>
        <w:t>« v obliki word, excel ali pdf, obrazec »</w:t>
      </w:r>
      <w:r w:rsidR="00A64CC8">
        <w:rPr>
          <w:rFonts w:ascii="Arial" w:hAnsi="Arial" w:cs="Arial"/>
          <w:b/>
        </w:rPr>
        <w:t>Specifikacija obrazca predračuna</w:t>
      </w:r>
      <w:r w:rsidRPr="009351FA">
        <w:rPr>
          <w:rFonts w:ascii="Arial" w:hAnsi="Arial" w:cs="Arial"/>
          <w:b/>
        </w:rPr>
        <w:t xml:space="preserve">« pa naloži v </w:t>
      </w:r>
      <w:r w:rsidR="00A64CC8">
        <w:rPr>
          <w:rFonts w:ascii="Arial" w:hAnsi="Arial" w:cs="Arial"/>
          <w:b/>
        </w:rPr>
        <w:t>del</w:t>
      </w:r>
      <w:r w:rsidRPr="009351FA">
        <w:rPr>
          <w:rFonts w:ascii="Arial" w:hAnsi="Arial" w:cs="Arial"/>
          <w:b/>
        </w:rPr>
        <w:t xml:space="preserve"> »</w:t>
      </w:r>
      <w:r w:rsidR="00A64CC8">
        <w:rPr>
          <w:rFonts w:ascii="Arial" w:hAnsi="Arial" w:cs="Arial"/>
          <w:b/>
        </w:rPr>
        <w:t>Ostali dokumenti</w:t>
      </w:r>
      <w:r w:rsidRPr="009351FA">
        <w:rPr>
          <w:rFonts w:ascii="Arial" w:hAnsi="Arial" w:cs="Arial"/>
          <w:b/>
        </w:rPr>
        <w:t xml:space="preserve">«. »Skupna ponudbena vrednost«, ki bo vpisana v istoimenski </w:t>
      </w:r>
      <w:r w:rsidR="00A64CC8">
        <w:rPr>
          <w:rFonts w:ascii="Arial" w:hAnsi="Arial" w:cs="Arial"/>
          <w:b/>
        </w:rPr>
        <w:t>del</w:t>
      </w:r>
      <w:r w:rsidRPr="009351FA">
        <w:rPr>
          <w:rFonts w:ascii="Arial" w:hAnsi="Arial" w:cs="Arial"/>
          <w:b/>
        </w:rPr>
        <w:t xml:space="preserve"> in dokument, ki bo naložen kot predračun v del »Predračun«, bosta razvidna in dostopna na javnem odpiranju ponudb.</w:t>
      </w:r>
    </w:p>
    <w:p w14:paraId="6AE7C031" w14:textId="45FB2AA6" w:rsidR="00A31427" w:rsidRPr="009351FA" w:rsidRDefault="00A31427" w:rsidP="004A1D85">
      <w:pPr>
        <w:jc w:val="both"/>
        <w:rPr>
          <w:rFonts w:ascii="Arial" w:hAnsi="Arial" w:cs="Arial"/>
          <w:b/>
        </w:rPr>
      </w:pPr>
      <w:r w:rsidRPr="009351FA">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w:t>
      </w:r>
      <w:r w:rsidR="00A64CC8">
        <w:rPr>
          <w:rFonts w:ascii="Arial" w:hAnsi="Arial" w:cs="Arial"/>
          <w:b/>
        </w:rPr>
        <w:t>Ostali dokumenti</w:t>
      </w:r>
      <w:r w:rsidRPr="009351FA">
        <w:rPr>
          <w:rFonts w:ascii="Arial" w:hAnsi="Arial" w:cs="Arial"/>
          <w:b/>
        </w:rPr>
        <w:t>«, del »Ostale priloge«, kot veljavni štejejo podatki v dokumentu, ki je predložen v razdelku »Dokumenti«, del »Ostale priloge«.</w:t>
      </w:r>
    </w:p>
    <w:p w14:paraId="1FC457E8" w14:textId="77777777" w:rsidR="00FA30CE" w:rsidRDefault="00FA30CE" w:rsidP="00FA30CE">
      <w:pPr>
        <w:jc w:val="both"/>
        <w:rPr>
          <w:rFonts w:ascii="Arial" w:hAnsi="Arial" w:cs="Arial"/>
        </w:rPr>
      </w:pPr>
    </w:p>
    <w:p w14:paraId="3F613ABE" w14:textId="77777777" w:rsidR="0008205F" w:rsidRDefault="0008205F" w:rsidP="00FA30CE">
      <w:pPr>
        <w:jc w:val="both"/>
        <w:rPr>
          <w:rFonts w:ascii="Arial" w:hAnsi="Arial" w:cs="Arial"/>
        </w:rPr>
      </w:pPr>
    </w:p>
    <w:p w14:paraId="6EC42A17" w14:textId="77777777" w:rsidR="0008205F" w:rsidRPr="009351FA" w:rsidRDefault="0008205F"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23" w:name="_Toc129173585"/>
      <w:r>
        <w:rPr>
          <w:color w:val="auto"/>
        </w:rPr>
        <w:t>Pogoji in dokazila</w:t>
      </w:r>
      <w:bookmarkEnd w:id="123"/>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24" w:name="_Toc451850400"/>
      <w:bookmarkStart w:id="125" w:name="_Toc451867044"/>
      <w:bookmarkStart w:id="126" w:name="_Toc451867173"/>
      <w:bookmarkStart w:id="127" w:name="_Toc451867365"/>
      <w:bookmarkStart w:id="128" w:name="_Toc451953658"/>
      <w:bookmarkStart w:id="129" w:name="_Toc453078680"/>
      <w:bookmarkStart w:id="130" w:name="_Toc453135913"/>
      <w:bookmarkStart w:id="131" w:name="_Toc453592387"/>
      <w:bookmarkStart w:id="132" w:name="_Toc459362726"/>
      <w:bookmarkStart w:id="133" w:name="_Toc469297438"/>
      <w:bookmarkStart w:id="134" w:name="_Toc511297036"/>
      <w:bookmarkStart w:id="135" w:name="_Toc514397207"/>
      <w:bookmarkStart w:id="136" w:name="_Toc535326413"/>
      <w:bookmarkStart w:id="137" w:name="_Toc9848763"/>
      <w:bookmarkStart w:id="138" w:name="_Toc18414297"/>
      <w:bookmarkStart w:id="139" w:name="_Toc96073652"/>
      <w:bookmarkStart w:id="140" w:name="_Toc96086576"/>
      <w:bookmarkStart w:id="141" w:name="_Toc96086669"/>
      <w:bookmarkStart w:id="142" w:name="_Toc96428596"/>
      <w:bookmarkStart w:id="143" w:name="_Toc96587316"/>
      <w:bookmarkStart w:id="144" w:name="_Toc129165296"/>
      <w:bookmarkStart w:id="145" w:name="_Toc129167393"/>
      <w:bookmarkStart w:id="146" w:name="_Toc129172604"/>
      <w:bookmarkStart w:id="147" w:name="_Toc129173586"/>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37491A1" w14:textId="7B530D08" w:rsidR="00B903CF" w:rsidRDefault="00B903CF" w:rsidP="001759A6">
      <w:pPr>
        <w:pStyle w:val="Naslov3"/>
        <w:numPr>
          <w:ilvl w:val="1"/>
          <w:numId w:val="14"/>
        </w:numPr>
        <w:rPr>
          <w:i/>
          <w:color w:val="auto"/>
          <w:sz w:val="22"/>
          <w:szCs w:val="22"/>
          <w:u w:val="single"/>
        </w:rPr>
      </w:pPr>
      <w:bookmarkStart w:id="148" w:name="_Toc129173587"/>
      <w:r>
        <w:rPr>
          <w:i/>
          <w:color w:val="auto"/>
          <w:sz w:val="22"/>
          <w:szCs w:val="22"/>
          <w:u w:val="single"/>
        </w:rPr>
        <w:t>Razlogi za izključitev</w:t>
      </w:r>
      <w:bookmarkEnd w:id="148"/>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49" w:name="_Toc129173588"/>
      <w:r w:rsidRPr="00C1522E">
        <w:rPr>
          <w:i/>
          <w:color w:val="auto"/>
          <w:sz w:val="22"/>
          <w:szCs w:val="22"/>
          <w:u w:val="single"/>
        </w:rPr>
        <w:t>Poklicna sposobnost ponudnika</w:t>
      </w:r>
      <w:bookmarkEnd w:id="149"/>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50"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51" w:name="_Toc129173589"/>
      <w:bookmarkEnd w:id="150"/>
      <w:r>
        <w:rPr>
          <w:color w:val="auto"/>
        </w:rPr>
        <w:t>Finančna zavarovanja (garancije)</w:t>
      </w:r>
      <w:bookmarkEnd w:id="151"/>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52" w:name="_Toc129173590"/>
      <w:r>
        <w:rPr>
          <w:i/>
          <w:color w:val="auto"/>
          <w:sz w:val="22"/>
          <w:szCs w:val="22"/>
          <w:u w:val="single"/>
        </w:rPr>
        <w:t>Finančno zavarovanje za resnost ponudbe</w:t>
      </w:r>
      <w:bookmarkEnd w:id="152"/>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1F12BD6C" w:rsidR="002A7A3B" w:rsidRPr="00445B32" w:rsidRDefault="009D5FD4"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Pr>
          <w:rFonts w:ascii="Arial" w:hAnsi="Arial" w:cs="Arial"/>
          <w:b/>
          <w:color w:val="000000" w:themeColor="text1"/>
          <w:sz w:val="20"/>
          <w:szCs w:val="20"/>
        </w:rPr>
        <w:t>brezobrestni denarni depozit;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45078BEA"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009D5FD4">
        <w:rPr>
          <w:rFonts w:ascii="Arial" w:hAnsi="Arial" w:cs="Arial"/>
          <w:color w:val="000000" w:themeColor="text1"/>
          <w:u w:val="single"/>
        </w:rPr>
        <w:t xml:space="preserve"> </w:t>
      </w:r>
      <w:r w:rsidR="009D5FD4" w:rsidRPr="009D5FD4">
        <w:rPr>
          <w:rFonts w:ascii="Arial" w:hAnsi="Arial" w:cs="Arial"/>
          <w:color w:val="000000" w:themeColor="text1"/>
        </w:rPr>
        <w:t xml:space="preserve">v višini 3% skupne </w:t>
      </w:r>
      <w:r w:rsidR="009D5FD4">
        <w:rPr>
          <w:rFonts w:ascii="Arial" w:hAnsi="Arial" w:cs="Arial"/>
          <w:color w:val="000000" w:themeColor="text1"/>
        </w:rPr>
        <w:t>ponudbena</w:t>
      </w:r>
      <w:r w:rsidR="009D5FD4" w:rsidRPr="009D5FD4">
        <w:rPr>
          <w:rFonts w:ascii="Arial" w:hAnsi="Arial" w:cs="Arial"/>
          <w:color w:val="000000" w:themeColor="text1"/>
        </w:rPr>
        <w:t xml:space="preserve"> vrednosti z DDV</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410556E0" w14:textId="4259BB28"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A478082" w14:textId="77777777" w:rsidR="009D5FD4" w:rsidRDefault="009D5FD4" w:rsidP="009D5FD4">
      <w:pPr>
        <w:jc w:val="both"/>
        <w:rPr>
          <w:rFonts w:ascii="Arial" w:hAnsi="Arial" w:cs="Arial"/>
          <w:color w:val="000000" w:themeColor="text1"/>
        </w:rPr>
      </w:pPr>
    </w:p>
    <w:p w14:paraId="04E2B55B" w14:textId="5CF83CF6" w:rsidR="002A7A3B" w:rsidRPr="00445B32" w:rsidRDefault="002A7A3B" w:rsidP="009D5FD4">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08541FB5" w14:textId="77777777" w:rsidR="002A7A3B" w:rsidRPr="00445B32" w:rsidRDefault="002A7A3B" w:rsidP="009D5FD4">
      <w:pPr>
        <w:autoSpaceDE w:val="0"/>
        <w:autoSpaceDN w:val="0"/>
        <w:adjustRightInd w:val="0"/>
        <w:jc w:val="both"/>
        <w:rPr>
          <w:rFonts w:ascii="Arial" w:hAnsi="Arial" w:cs="Arial"/>
          <w:color w:val="000000" w:themeColor="text1"/>
        </w:rPr>
      </w:pPr>
    </w:p>
    <w:p w14:paraId="1E510659"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9D5FD4">
      <w:pPr>
        <w:contextualSpacing/>
        <w:jc w:val="both"/>
        <w:rPr>
          <w:rFonts w:ascii="Arial" w:hAnsi="Arial" w:cs="Arial"/>
          <w:color w:val="000000" w:themeColor="text1"/>
        </w:rPr>
      </w:pPr>
    </w:p>
    <w:p w14:paraId="448C81A0" w14:textId="5310D22F" w:rsidR="002A7A3B" w:rsidRDefault="002A7A3B" w:rsidP="009D5FD4">
      <w:pPr>
        <w:jc w:val="both"/>
        <w:rPr>
          <w:rFonts w:ascii="Arial" w:hAnsi="Arial" w:cs="Arial"/>
          <w:color w:val="000000" w:themeColor="text1"/>
        </w:rPr>
      </w:pPr>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p w14:paraId="475C2E04" w14:textId="34A86231" w:rsidR="009D5FD4" w:rsidRDefault="009D5FD4" w:rsidP="009D5FD4">
      <w:pPr>
        <w:jc w:val="both"/>
        <w:rPr>
          <w:rFonts w:ascii="Arial" w:hAnsi="Arial" w:cs="Arial"/>
          <w:color w:val="000000" w:themeColor="text1"/>
        </w:rPr>
      </w:pPr>
    </w:p>
    <w:p w14:paraId="3ACBBAC8" w14:textId="3A4F51AB" w:rsidR="009D5FD4" w:rsidRPr="009D5FD4" w:rsidRDefault="009D5FD4" w:rsidP="009D5FD4">
      <w:pPr>
        <w:jc w:val="both"/>
        <w:rPr>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68932B4E" w14:textId="77697D85" w:rsidR="00827053" w:rsidRDefault="00827053"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53" w:name="_Toc129173591"/>
            <w:r>
              <w:rPr>
                <w:i/>
                <w:color w:val="auto"/>
                <w:sz w:val="22"/>
                <w:szCs w:val="22"/>
                <w:u w:val="single"/>
              </w:rPr>
              <w:t>Finančno zavarovanje za dobro izvedbo javnega naročila</w:t>
            </w:r>
            <w:bookmarkEnd w:id="153"/>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277F6081" w14:textId="24250C2F" w:rsidR="00927F9D" w:rsidRPr="00927F9D" w:rsidRDefault="00927F9D" w:rsidP="00927F9D">
            <w:pPr>
              <w:rPr>
                <w:rFonts w:ascii="Arial" w:hAnsi="Arial" w:cs="Arial"/>
                <w:b/>
                <w:color w:val="000000" w:themeColor="text1"/>
              </w:rPr>
            </w:pPr>
            <w:r>
              <w:rPr>
                <w:rFonts w:ascii="Arial" w:hAnsi="Arial" w:cs="Arial"/>
                <w:b/>
                <w:color w:val="000000" w:themeColor="text1"/>
              </w:rPr>
              <w:t xml:space="preserve">  </w:t>
            </w:r>
            <w:r w:rsidRPr="00927F9D">
              <w:rPr>
                <w:rFonts w:ascii="Arial" w:hAnsi="Arial" w:cs="Arial"/>
                <w:b/>
                <w:color w:val="000000" w:themeColor="text1"/>
              </w:rPr>
              <w:t>3.2.1.</w:t>
            </w:r>
            <w:r w:rsidR="0065771D">
              <w:rPr>
                <w:rFonts w:ascii="Arial" w:hAnsi="Arial" w:cs="Arial"/>
                <w:b/>
                <w:color w:val="000000" w:themeColor="text1"/>
              </w:rPr>
              <w:t xml:space="preserve"> IZVAJANJE POŠTNIH STORITEV</w:t>
            </w:r>
          </w:p>
          <w:p w14:paraId="3263991D" w14:textId="58570A78" w:rsidR="00EE3517" w:rsidRPr="00927F9D" w:rsidRDefault="00EE3517" w:rsidP="00927F9D">
            <w:pPr>
              <w:jc w:val="both"/>
              <w:rPr>
                <w:rFonts w:asciiTheme="minorHAnsi" w:hAnsiTheme="minorHAnsi" w:cstheme="minorHAnsi"/>
                <w:b/>
              </w:rPr>
            </w:pP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6C81CEB2" w14:textId="77777777" w:rsidR="00CD77F1" w:rsidRDefault="00CD77F1" w:rsidP="009D5FD4">
            <w:pPr>
              <w:rPr>
                <w:rFonts w:asciiTheme="minorHAnsi" w:hAnsiTheme="minorHAnsi" w:cstheme="minorHAnsi"/>
                <w:b/>
              </w:rPr>
            </w:pPr>
          </w:p>
          <w:p w14:paraId="56A9BB39" w14:textId="11C92449" w:rsidR="00FD148D" w:rsidRPr="00EE0C5E" w:rsidRDefault="009D5FD4" w:rsidP="009D5FD4">
            <w:pPr>
              <w:rPr>
                <w:rFonts w:asciiTheme="minorHAnsi" w:hAnsiTheme="minorHAnsi" w:cstheme="minorHAnsi"/>
              </w:rPr>
            </w:pPr>
            <w:r>
              <w:rPr>
                <w:rFonts w:asciiTheme="minorHAnsi" w:hAnsiTheme="minorHAnsi" w:cstheme="minorHAnsi"/>
                <w:b/>
              </w:rPr>
              <w:t>Denarni depozit, g</w:t>
            </w:r>
            <w:r w:rsidR="00FD148D" w:rsidRPr="00EE0C5E">
              <w:rPr>
                <w:rFonts w:asciiTheme="minorHAnsi" w:hAnsiTheme="minorHAnsi" w:cstheme="minorHAnsi"/>
                <w:b/>
              </w:rPr>
              <w:t>arancija banke</w:t>
            </w:r>
            <w:r>
              <w:rPr>
                <w:rFonts w:asciiTheme="minorHAnsi" w:hAnsiTheme="minorHAnsi" w:cstheme="minorHAnsi"/>
                <w:b/>
              </w:rPr>
              <w:t>, kavcijsko zavarovanje</w:t>
            </w:r>
            <w:r w:rsidR="00FD148D" w:rsidRPr="00EE0C5E">
              <w:rPr>
                <w:rFonts w:asciiTheme="minorHAnsi" w:hAnsiTheme="minorHAnsi" w:cstheme="minorHAnsi"/>
                <w:b/>
              </w:rPr>
              <w:t xml:space="preserve"> ali </w:t>
            </w:r>
            <w:r w:rsidR="008A189F" w:rsidRPr="009D5FD4">
              <w:rPr>
                <w:rFonts w:asciiTheme="minorHAnsi" w:hAnsiTheme="minorHAnsi" w:cstheme="minorHAnsi"/>
                <w:b/>
              </w:rPr>
              <w:t>izvršnica</w:t>
            </w:r>
            <w:r w:rsidR="008A189F" w:rsidRPr="00392B20">
              <w:rPr>
                <w:rFonts w:asciiTheme="minorHAnsi" w:hAnsiTheme="minorHAnsi" w:cstheme="minorHAnsi"/>
              </w:rPr>
              <w:t xml:space="preserve"> </w:t>
            </w: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9D5FD4" w:rsidRDefault="00197EE7" w:rsidP="00874E7A">
            <w:pPr>
              <w:rPr>
                <w:rFonts w:asciiTheme="minorHAnsi" w:hAnsiTheme="minorHAnsi" w:cstheme="minorHAnsi"/>
              </w:rPr>
            </w:pPr>
          </w:p>
          <w:p w14:paraId="2674F659" w14:textId="77777777" w:rsidR="009D5FD4" w:rsidRDefault="009D5FD4" w:rsidP="00874E7A">
            <w:pPr>
              <w:rPr>
                <w:rFonts w:ascii="Arial" w:hAnsi="Arial" w:cs="Arial"/>
              </w:rPr>
            </w:pPr>
          </w:p>
          <w:p w14:paraId="586580A7" w14:textId="32013629" w:rsidR="00197EE7" w:rsidRDefault="00CD77F1" w:rsidP="00CD77F1">
            <w:pPr>
              <w:jc w:val="both"/>
              <w:rPr>
                <w:rFonts w:asciiTheme="minorHAnsi" w:hAnsiTheme="minorHAnsi" w:cstheme="minorHAnsi"/>
                <w:color w:val="FF0000"/>
              </w:rPr>
            </w:pPr>
            <w:r>
              <w:rPr>
                <w:rFonts w:ascii="Arial" w:hAnsi="Arial" w:cs="Arial"/>
              </w:rPr>
              <w:t>deset odstotkov (10</w:t>
            </w:r>
            <w:r w:rsidR="009D5FD4" w:rsidRPr="009D5FD4">
              <w:rPr>
                <w:rFonts w:ascii="Arial" w:hAnsi="Arial" w:cs="Arial"/>
              </w:rPr>
              <w:t xml:space="preserve"> %) pogodbene vrednosti </w:t>
            </w:r>
            <w:r w:rsidR="005844D4">
              <w:rPr>
                <w:rFonts w:ascii="Arial" w:hAnsi="Arial" w:cs="Arial"/>
              </w:rPr>
              <w:t>storitev</w:t>
            </w:r>
            <w:r w:rsidR="009D5FD4" w:rsidRPr="009D5FD4">
              <w:rPr>
                <w:rFonts w:ascii="Arial" w:hAnsi="Arial" w:cs="Arial"/>
              </w:rPr>
              <w:t xml:space="preserve"> za obdobje 12 mesecev z DDV</w:t>
            </w:r>
            <w:r w:rsidR="009D5FD4" w:rsidRPr="009D5FD4">
              <w:rPr>
                <w:rFonts w:asciiTheme="minorHAnsi" w:hAnsiTheme="minorHAnsi" w:cstheme="minorHAnsi"/>
                <w:color w:val="FF0000"/>
              </w:rPr>
              <w:t xml:space="preserve"> </w:t>
            </w:r>
          </w:p>
          <w:p w14:paraId="3D43B2B3" w14:textId="5E17F6D7" w:rsidR="009D5FD4" w:rsidRPr="009D5FD4" w:rsidRDefault="009D5FD4" w:rsidP="00874E7A">
            <w:pPr>
              <w:rPr>
                <w:rFonts w:asciiTheme="minorHAnsi" w:hAnsiTheme="minorHAnsi" w:cstheme="minorHAnsi"/>
                <w:color w:val="FF0000"/>
              </w:rPr>
            </w:pPr>
          </w:p>
        </w:tc>
      </w:tr>
      <w:tr w:rsidR="009A6AD6" w:rsidRPr="009D5FD4"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190837D4" w:rsidR="009A6AD6" w:rsidRPr="009D5FD4" w:rsidRDefault="009D5FD4" w:rsidP="00874E7A">
            <w:pPr>
              <w:jc w:val="both"/>
              <w:rPr>
                <w:rFonts w:asciiTheme="minorHAnsi" w:hAnsiTheme="minorHAnsi" w:cstheme="minorHAnsi"/>
                <w:color w:val="FF0000"/>
              </w:rPr>
            </w:pPr>
            <w:r w:rsidRPr="009D5FD4">
              <w:rPr>
                <w:rFonts w:ascii="Arial" w:hAnsi="Arial" w:cs="Arial"/>
              </w:rPr>
              <w:t xml:space="preserve">najmanj šestdeset (60) dni daljšo od končnega roka </w:t>
            </w:r>
            <w:r w:rsidR="005844D4">
              <w:rPr>
                <w:rFonts w:ascii="Arial" w:hAnsi="Arial" w:cs="Arial"/>
              </w:rPr>
              <w:t>storitev</w:t>
            </w:r>
            <w:r w:rsidRPr="009D5FD4">
              <w:rPr>
                <w:rFonts w:ascii="Arial" w:hAnsi="Arial" w:cs="Arial"/>
              </w:rPr>
              <w:t xml:space="preserve"> (2 leti + 60 dni)</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24A7B9C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izvajalčevega odstopa od pogodbe pred ali med izvedbo del po izvajalčevi odgovornosti ali</w:t>
            </w:r>
          </w:p>
          <w:p w14:paraId="518FD83F"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Theme="minorHAnsi" w:hAnsiTheme="minorHAnsi" w:cstheme="minorHAnsi"/>
              </w:rPr>
              <w:t>izvajalec naročniku poda zavajajoče ali lažne informacije, podatke ali dokumente, zaradi česar mora naročnik javno naročilo razveljaviti ali modificirati, ali</w:t>
            </w:r>
          </w:p>
          <w:p w14:paraId="1667C803"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da naročnik odstopi od pogodbe po krivdi izvajalca, ali</w:t>
            </w:r>
          </w:p>
          <w:p w14:paraId="2670D217" w14:textId="77777777" w:rsidR="009A6AD6" w:rsidRPr="00EE0C5E" w:rsidRDefault="009A6AD6" w:rsidP="001759A6">
            <w:pPr>
              <w:numPr>
                <w:ilvl w:val="0"/>
                <w:numId w:val="20"/>
              </w:numPr>
              <w:jc w:val="both"/>
              <w:rPr>
                <w:rFonts w:ascii="Arial" w:hAnsi="Arial" w:cs="Arial"/>
              </w:rPr>
            </w:pPr>
            <w:r w:rsidRPr="00EE0C5E">
              <w:rPr>
                <w:rFonts w:ascii="Arial" w:hAnsi="Arial" w:cs="Arial"/>
              </w:rPr>
              <w:t>če naročnik med izvajanjem del ugotovi, da dela dejansko izvaja subjekt, ki ni izvajalec, priglašeni podizvajalec ali partner v skupnem nastopu (kadar ponudnik oddaja ponudbo v skupnem nastopu), ali</w:t>
            </w:r>
          </w:p>
          <w:p w14:paraId="51387C45"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neplačila potrjenih obveznosti izvajalca do njegovih podizvajalcev, ki jih ti izkažejo z verodostojnimi knjigovodstvenimi in drugimi listinami, ali</w:t>
            </w:r>
          </w:p>
          <w:p w14:paraId="7F043A94"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v primeru nepravočasnega oz. neažurnega izvajanja del v smislu pogodbe ali če izvajalec ne dokonča del v pogodbenem roku, ali  </w:t>
            </w:r>
          </w:p>
          <w:p w14:paraId="604845F6" w14:textId="7797F2FC"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za poravnavo stroškov in škode, ki bi nastala z nepravočasno izvedbo del ali nekvalitetno izvedbo del oz. izvedbo de v nasprotju s pogodbo, ali</w:t>
            </w:r>
          </w:p>
          <w:p w14:paraId="240E1855" w14:textId="254E50F7" w:rsidR="00C733F3" w:rsidRPr="00EE0C5E" w:rsidRDefault="00C733F3" w:rsidP="001759A6">
            <w:pPr>
              <w:numPr>
                <w:ilvl w:val="0"/>
                <w:numId w:val="20"/>
              </w:numPr>
              <w:autoSpaceDE w:val="0"/>
              <w:autoSpaceDN w:val="0"/>
              <w:adjustRightInd w:val="0"/>
              <w:jc w:val="both"/>
              <w:rPr>
                <w:rFonts w:ascii="Arial" w:hAnsi="Arial" w:cs="Arial"/>
              </w:rPr>
            </w:pPr>
            <w:r w:rsidRPr="00EE0C5E">
              <w:rPr>
                <w:rFonts w:ascii="Arial" w:hAnsi="Arial" w:cs="Arial"/>
              </w:rPr>
              <w:t>če izvajalec naročniku povzroči škodo, ki je ne povrne v roku 8 dni po pozivu naročnika, ali</w:t>
            </w:r>
          </w:p>
          <w:p w14:paraId="29E38208"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v roku, ki ga določi naročnik, ne odpravi morebitnih pomanjkljivosti, ali</w:t>
            </w:r>
          </w:p>
          <w:p w14:paraId="1800246E"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dokazil o zavarovanju odgovornosti ali instrumentov zavarovanja v skladu s to pogodbo, ali</w:t>
            </w:r>
          </w:p>
          <w:p w14:paraId="4FB0D47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zamenja strokovni kader brez soglasja naročnika ali</w:t>
            </w:r>
          </w:p>
          <w:p w14:paraId="4DD4D5B7" w14:textId="25EC89C8"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če izvajalec ne dostavi podaljšanja veljavnosti instrumenta zavarovanja v primeru podaljšanja pogodbenega roka, ali </w:t>
            </w:r>
          </w:p>
          <w:p w14:paraId="7917B58D"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ustreznega zvišanje instrumenta zavarovanja do roka, ki se opredeli v aneksu k pogodbi v primeru, da se osnovna pogodbena vrednost poveča za več kot 10% zaradi dodatno naročenih del, ali</w:t>
            </w:r>
          </w:p>
          <w:p w14:paraId="1D9CEDE4"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Arial" w:hAnsi="Arial" w:cs="Arial"/>
              </w:rPr>
              <w:t xml:space="preserve">če izvajalec v roku predpisanim v 60. člena ZAID ne izpolni pogojev za opravljanje dejavnosti v skladu z določili 14. člena ZAID, kar je podlaga za enostransko prekinitev pogodbe brez </w:t>
            </w:r>
            <w:r w:rsidRPr="00EE0C5E">
              <w:rPr>
                <w:rFonts w:asciiTheme="minorHAnsi" w:hAnsiTheme="minorHAnsi" w:cstheme="minorHAnsi"/>
              </w:rPr>
              <w:t xml:space="preserve">posledic za naročnika, ali </w:t>
            </w:r>
          </w:p>
          <w:p w14:paraId="285F0D7C"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Theme="minorHAnsi" w:hAnsiTheme="minorHAnsi" w:cstheme="minorHAnsi"/>
              </w:rPr>
              <w:t>če izvajalec ne dostavi ustrezne garancijske listine za fazo po končni predaji projektne dokumentacije ali</w:t>
            </w:r>
          </w:p>
          <w:p w14:paraId="7C1F83CB" w14:textId="77777777" w:rsidR="00631196"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stečaja, likvidacijskega postopka ali drugega postopka, katerega posledica ali namen je prenehanje poslovanja izvajalca ali katerikoli drug postopek, podoben navedenim postopkom, skladno s predpisi države, v kateri ima izvajalec sedež, ali</w:t>
            </w:r>
          </w:p>
          <w:p w14:paraId="78F8F0EA" w14:textId="011ACC62" w:rsidR="009A6AD6" w:rsidRPr="00631196" w:rsidRDefault="009A6AD6" w:rsidP="001759A6">
            <w:pPr>
              <w:numPr>
                <w:ilvl w:val="0"/>
                <w:numId w:val="20"/>
              </w:numPr>
              <w:autoSpaceDE w:val="0"/>
              <w:autoSpaceDN w:val="0"/>
              <w:adjustRightInd w:val="0"/>
              <w:jc w:val="both"/>
              <w:rPr>
                <w:rFonts w:ascii="Arial" w:hAnsi="Arial" w:cs="Arial"/>
              </w:rPr>
            </w:pPr>
            <w:r w:rsidRPr="00631196">
              <w:rPr>
                <w:rFonts w:ascii="Arial" w:hAnsi="Arial" w:cs="Arial"/>
              </w:rPr>
              <w:t>v vseh drugih primerih, ko izvajalec ne izpolnjuje svojih pogodbenih obveznosti.</w:t>
            </w:r>
          </w:p>
        </w:tc>
      </w:tr>
      <w:tr w:rsidR="00FD148D" w14:paraId="0363B840" w14:textId="77777777" w:rsidTr="00827053">
        <w:tc>
          <w:tcPr>
            <w:tcW w:w="1944" w:type="dxa"/>
          </w:tcPr>
          <w:p w14:paraId="76B8EC04" w14:textId="7950DA26" w:rsidR="00EE0C5E" w:rsidRDefault="00EE0C5E" w:rsidP="004C63E3">
            <w:pPr>
              <w:rPr>
                <w:rFonts w:asciiTheme="minorHAnsi" w:hAnsiTheme="minorHAnsi" w:cstheme="minorHAnsi"/>
              </w:rPr>
            </w:pPr>
          </w:p>
          <w:p w14:paraId="2DCDCE21" w14:textId="2BFAF229" w:rsidR="009D5FD4" w:rsidRDefault="009D5FD4" w:rsidP="004C63E3">
            <w:pPr>
              <w:rPr>
                <w:rFonts w:asciiTheme="minorHAnsi" w:hAnsiTheme="minorHAnsi" w:cstheme="minorHAnsi"/>
              </w:rPr>
            </w:pPr>
          </w:p>
          <w:p w14:paraId="5528DB18" w14:textId="77777777" w:rsidR="009D5FD4" w:rsidRDefault="009D5FD4" w:rsidP="004C63E3">
            <w:pPr>
              <w:rPr>
                <w:rFonts w:asciiTheme="minorHAnsi" w:hAnsiTheme="minorHAnsi" w:cstheme="minorHAnsi"/>
              </w:rPr>
            </w:pPr>
          </w:p>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3241B88E" w14:textId="77777777" w:rsidR="00CD77F1" w:rsidRDefault="00CD77F1" w:rsidP="004C63E3">
            <w:pPr>
              <w:jc w:val="both"/>
              <w:rPr>
                <w:rFonts w:asciiTheme="minorHAnsi" w:hAnsiTheme="minorHAnsi" w:cstheme="minorHAnsi"/>
              </w:rPr>
            </w:pPr>
          </w:p>
          <w:p w14:paraId="3B0D8404" w14:textId="77777777" w:rsidR="00CD77F1" w:rsidRDefault="00CD77F1" w:rsidP="004C63E3">
            <w:pPr>
              <w:jc w:val="both"/>
              <w:rPr>
                <w:rFonts w:asciiTheme="minorHAnsi" w:hAnsiTheme="minorHAnsi" w:cstheme="minorHAnsi"/>
              </w:rPr>
            </w:pPr>
          </w:p>
          <w:p w14:paraId="783B4653" w14:textId="11D6D436" w:rsidR="00FD148D" w:rsidRPr="00EE0C5E" w:rsidRDefault="00FD148D" w:rsidP="004C63E3">
            <w:pPr>
              <w:jc w:val="both"/>
              <w:rPr>
                <w:rFonts w:ascii="Arial" w:hAnsi="Arial" w:cs="Arial"/>
              </w:rPr>
            </w:pPr>
            <w:r w:rsidRPr="00EE0C5E">
              <w:rPr>
                <w:rFonts w:asciiTheme="minorHAnsi" w:hAnsiTheme="minorHAnsi" w:cstheme="minorHAnsi"/>
              </w:rPr>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7C1ADA5F" w14:textId="77777777" w:rsidR="00EE0C5E" w:rsidRDefault="00EE0C5E" w:rsidP="004C63E3">
            <w:pPr>
              <w:rPr>
                <w:rFonts w:ascii="Arial" w:hAnsi="Arial" w:cs="Arial"/>
                <w:b/>
              </w:rPr>
            </w:pPr>
          </w:p>
          <w:p w14:paraId="22188D5B" w14:textId="77777777" w:rsidR="00FD148D" w:rsidRDefault="00EE0C5E" w:rsidP="004C63E3">
            <w:pPr>
              <w:rPr>
                <w:rFonts w:ascii="Arial" w:hAnsi="Arial" w:cs="Arial"/>
                <w:b/>
              </w:rPr>
            </w:pPr>
            <w:r>
              <w:rPr>
                <w:rFonts w:ascii="Arial" w:hAnsi="Arial" w:cs="Arial"/>
                <w:b/>
              </w:rPr>
              <w:t>Obrazec ESPD</w:t>
            </w:r>
          </w:p>
          <w:p w14:paraId="5052D766" w14:textId="5EE569CC" w:rsidR="009D5FD4" w:rsidRPr="00EE0C5E" w:rsidRDefault="009D5FD4" w:rsidP="004C63E3">
            <w:pPr>
              <w:rPr>
                <w:rFonts w:asciiTheme="minorHAnsi" w:hAnsiTheme="minorHAnsi" w:cstheme="minorHAnsi"/>
                <w:b/>
              </w:rPr>
            </w:pPr>
          </w:p>
        </w:tc>
      </w:tr>
      <w:tr w:rsidR="00FD148D" w:rsidRPr="009D678A" w14:paraId="4808EDE4" w14:textId="77777777" w:rsidTr="00827053">
        <w:tc>
          <w:tcPr>
            <w:tcW w:w="1944" w:type="dxa"/>
          </w:tcPr>
          <w:p w14:paraId="44B7C62C"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6652DB2E" w14:textId="77777777" w:rsidR="00FD148D"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p w14:paraId="53B0FDE4" w14:textId="3ACD0558" w:rsidR="00CD77F1" w:rsidRPr="00EE0C5E" w:rsidRDefault="00CD77F1" w:rsidP="004C63E3">
            <w:pPr>
              <w:ind w:left="34"/>
              <w:jc w:val="both"/>
              <w:rPr>
                <w:rFonts w:ascii="Arial" w:hAnsi="Arial" w:cs="Arial"/>
              </w:rPr>
            </w:pPr>
          </w:p>
        </w:tc>
      </w:tr>
      <w:tr w:rsidR="00FD148D" w:rsidRPr="00672056" w14:paraId="2E00AA7D" w14:textId="77777777" w:rsidTr="00827053">
        <w:tc>
          <w:tcPr>
            <w:tcW w:w="1944" w:type="dxa"/>
          </w:tcPr>
          <w:p w14:paraId="58E3A348" w14:textId="77777777" w:rsidR="00FD148D" w:rsidRDefault="00FD148D" w:rsidP="004C63E3">
            <w:pPr>
              <w:rPr>
                <w:rFonts w:asciiTheme="minorHAnsi" w:hAnsiTheme="minorHAnsi" w:cstheme="minorHAnsi"/>
              </w:rPr>
            </w:pPr>
            <w:r w:rsidRPr="00EE0C5E">
              <w:rPr>
                <w:rFonts w:asciiTheme="minorHAnsi" w:hAnsiTheme="minorHAnsi" w:cstheme="minorHAnsi"/>
              </w:rPr>
              <w:t>Partnerji v skupni ponudbi</w:t>
            </w:r>
            <w:r w:rsidR="00CD77F1">
              <w:rPr>
                <w:rFonts w:asciiTheme="minorHAnsi" w:hAnsiTheme="minorHAnsi" w:cstheme="minorHAnsi"/>
              </w:rPr>
              <w:t>:</w:t>
            </w:r>
          </w:p>
          <w:p w14:paraId="1939B971" w14:textId="77777777" w:rsidR="00CD77F1" w:rsidRDefault="00CD77F1" w:rsidP="004C63E3">
            <w:pPr>
              <w:rPr>
                <w:rFonts w:asciiTheme="minorHAnsi" w:hAnsiTheme="minorHAnsi" w:cstheme="minorHAnsi"/>
              </w:rPr>
            </w:pPr>
          </w:p>
          <w:p w14:paraId="199B2A68" w14:textId="40157F8D" w:rsidR="00CD77F1" w:rsidRPr="00EE0C5E" w:rsidRDefault="00CD77F1" w:rsidP="004C63E3">
            <w:pPr>
              <w:rPr>
                <w:rFonts w:asciiTheme="minorHAnsi" w:hAnsiTheme="minorHAnsi" w:cstheme="minorHAnsi"/>
              </w:rPr>
            </w:pPr>
            <w:r>
              <w:rPr>
                <w:rFonts w:asciiTheme="minorHAnsi" w:hAnsiTheme="minorHAnsi" w:cstheme="minorHAnsi"/>
              </w:rPr>
              <w:t>Dokazilo:</w:t>
            </w:r>
          </w:p>
        </w:tc>
        <w:tc>
          <w:tcPr>
            <w:tcW w:w="7116" w:type="dxa"/>
          </w:tcPr>
          <w:p w14:paraId="70B6A4CE" w14:textId="7D0A3024" w:rsidR="00FD148D"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0AE5C6DC" w14:textId="77777777" w:rsidR="00CD77F1" w:rsidRDefault="00CD77F1" w:rsidP="004C63E3">
            <w:pPr>
              <w:rPr>
                <w:rFonts w:asciiTheme="minorHAnsi" w:hAnsiTheme="minorHAnsi" w:cstheme="minorHAnsi"/>
              </w:rPr>
            </w:pPr>
          </w:p>
          <w:p w14:paraId="6066E5FD" w14:textId="77777777" w:rsidR="00FD148D" w:rsidRDefault="00FD148D" w:rsidP="004C63E3">
            <w:pPr>
              <w:rPr>
                <w:rFonts w:ascii="Arial" w:hAnsi="Arial" w:cs="Arial"/>
              </w:rPr>
            </w:pPr>
            <w:r w:rsidRPr="00EE0C5E">
              <w:rPr>
                <w:rFonts w:ascii="Arial" w:hAnsi="Arial" w:cs="Arial"/>
              </w:rPr>
              <w:t xml:space="preserve">Izjava (ne vodilnega) partnerja o izpolnjevanju pogojev </w:t>
            </w:r>
          </w:p>
          <w:p w14:paraId="29DD688D" w14:textId="63BCE33F" w:rsidR="00CD77F1" w:rsidRPr="00EE0C5E" w:rsidRDefault="00CD77F1" w:rsidP="004C63E3">
            <w:pPr>
              <w:rPr>
                <w:rFonts w:asciiTheme="minorHAnsi" w:hAnsiTheme="minorHAnsi" w:cstheme="minorHAnsi"/>
              </w:rPr>
            </w:pPr>
          </w:p>
        </w:tc>
      </w:tr>
      <w:tr w:rsidR="00FD148D" w:rsidRPr="00672056" w14:paraId="20FEC868" w14:textId="77777777" w:rsidTr="00827053">
        <w:tc>
          <w:tcPr>
            <w:tcW w:w="1944" w:type="dxa"/>
          </w:tcPr>
          <w:p w14:paraId="6A9938E7" w14:textId="31135DDA"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r w:rsidR="00CD77F1">
              <w:rPr>
                <w:rFonts w:asciiTheme="minorHAnsi" w:hAnsiTheme="minorHAnsi" w:cstheme="minorHAnsi"/>
              </w:rPr>
              <w:t>:</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bl>
    <w:p w14:paraId="5EDD8453" w14:textId="77777777" w:rsidR="00634A55" w:rsidRDefault="00634A55"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54" w:name="_Toc129173592"/>
      <w:r>
        <w:rPr>
          <w:color w:val="auto"/>
        </w:rPr>
        <w:t>Merilo za izbor izvajalca</w:t>
      </w:r>
      <w:bookmarkEnd w:id="154"/>
    </w:p>
    <w:p w14:paraId="184E3AF0" w14:textId="77777777" w:rsidR="00B903CF" w:rsidRDefault="00B903CF" w:rsidP="00B903CF"/>
    <w:p w14:paraId="56A59814" w14:textId="0FFCD55B" w:rsidR="00612823" w:rsidRPr="00CD77F1" w:rsidRDefault="00A4269E" w:rsidP="00CD77F1">
      <w:pPr>
        <w:rPr>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D43D28">
        <w:rPr>
          <w:rStyle w:val="normaltextrun1"/>
          <w:rFonts w:ascii="Arial" w:hAnsi="Arial" w:cs="Arial"/>
        </w:rPr>
        <w:t>.</w:t>
      </w:r>
    </w:p>
    <w:p w14:paraId="0B909357" w14:textId="77777777"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DFA4C4B" w14:textId="220AA057" w:rsidR="00925FAE" w:rsidRPr="00927F9D" w:rsidRDefault="00CB79C0" w:rsidP="00927F9D">
      <w:pPr>
        <w:pStyle w:val="paragraph"/>
        <w:jc w:val="both"/>
        <w:textAlignment w:val="baseline"/>
        <w:rPr>
          <w:rFonts w:ascii="Arial" w:hAnsi="Arial" w:cs="Arial"/>
          <w:sz w:val="20"/>
          <w:szCs w:val="20"/>
        </w:rPr>
      </w:pPr>
      <w:r w:rsidRPr="00235634">
        <w:rPr>
          <w:rStyle w:val="normaltextrun1"/>
          <w:rFonts w:ascii="Arial" w:hAnsi="Arial" w:cs="Arial"/>
          <w:sz w:val="20"/>
          <w:szCs w:val="20"/>
        </w:rPr>
        <w:t>V kolikor bosta dva ali več ponudni</w:t>
      </w:r>
      <w:r>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759AB293" w14:textId="77777777" w:rsidR="00925FAE" w:rsidRDefault="00925FAE" w:rsidP="00925FAE">
      <w:pPr>
        <w:pStyle w:val="Naslov9"/>
        <w:keepLines w:val="0"/>
        <w:spacing w:before="0" w:line="240" w:lineRule="auto"/>
        <w:contextualSpacing/>
        <w:jc w:val="both"/>
        <w:rPr>
          <w:rFonts w:ascii="Arial" w:hAnsi="Arial" w:cs="Arial"/>
          <w:b/>
          <w:bCs/>
          <w:i w:val="0"/>
          <w:iCs w:val="0"/>
        </w:rPr>
      </w:pPr>
    </w:p>
    <w:p w14:paraId="2DB74920" w14:textId="7E33B8A8" w:rsidR="00925FAE" w:rsidRDefault="00925FAE" w:rsidP="00925FAE">
      <w:pPr>
        <w:pStyle w:val="Telobesedila20"/>
        <w:shd w:val="clear" w:color="auto" w:fill="auto"/>
        <w:spacing w:after="0" w:line="234" w:lineRule="exact"/>
        <w:ind w:left="20" w:right="20" w:firstLine="0"/>
        <w:jc w:val="both"/>
        <w:rPr>
          <w:color w:val="000000"/>
          <w:lang w:bidi="sl-SI"/>
        </w:rPr>
      </w:pPr>
    </w:p>
    <w:p w14:paraId="2140120C" w14:textId="35AA07A4" w:rsidR="00CD77F1" w:rsidRDefault="00CD77F1" w:rsidP="00925FAE">
      <w:pPr>
        <w:pStyle w:val="Telobesedila20"/>
        <w:shd w:val="clear" w:color="auto" w:fill="auto"/>
        <w:spacing w:after="0" w:line="234" w:lineRule="exact"/>
        <w:ind w:left="20" w:right="20" w:firstLine="0"/>
        <w:jc w:val="both"/>
        <w:rPr>
          <w:color w:val="000000"/>
          <w:lang w:bidi="sl-SI"/>
        </w:rPr>
      </w:pPr>
    </w:p>
    <w:p w14:paraId="56F3FA4A" w14:textId="54D3DDE2" w:rsidR="00CD77F1" w:rsidRDefault="00CD77F1" w:rsidP="00925FAE">
      <w:pPr>
        <w:pStyle w:val="Telobesedila20"/>
        <w:shd w:val="clear" w:color="auto" w:fill="auto"/>
        <w:spacing w:after="0" w:line="234" w:lineRule="exact"/>
        <w:ind w:left="20" w:right="20" w:firstLine="0"/>
        <w:jc w:val="both"/>
        <w:rPr>
          <w:color w:val="000000"/>
          <w:lang w:bidi="sl-SI"/>
        </w:rPr>
      </w:pPr>
    </w:p>
    <w:p w14:paraId="406BBACD" w14:textId="77777777"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F1C4BA5" w14:textId="3DF915F4" w:rsidR="007D073C" w:rsidRDefault="00D5541F" w:rsidP="007D073C">
      <w:pPr>
        <w:pStyle w:val="Naslov1"/>
        <w:numPr>
          <w:ilvl w:val="0"/>
          <w:numId w:val="28"/>
        </w:numPr>
        <w:shd w:val="clear" w:color="auto" w:fill="F2F2F2" w:themeFill="background1" w:themeFillShade="F2"/>
      </w:pPr>
      <w:bookmarkStart w:id="155" w:name="_Toc129173593"/>
      <w:r w:rsidRPr="002C5A93">
        <w:t>Navodila za izdelavo ponudbe – splošni del</w:t>
      </w:r>
      <w:bookmarkEnd w:id="155"/>
    </w:p>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56" w:name="_Toc129173594"/>
      <w:r>
        <w:rPr>
          <w:color w:val="auto"/>
        </w:rPr>
        <w:t>Način predložitve ponudbe</w:t>
      </w:r>
      <w:bookmarkEnd w:id="156"/>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57" w:name="_Toc129173595"/>
      <w:r>
        <w:rPr>
          <w:i/>
          <w:color w:val="auto"/>
          <w:sz w:val="22"/>
          <w:szCs w:val="22"/>
          <w:u w:val="single"/>
        </w:rPr>
        <w:t>Rok in n</w:t>
      </w:r>
      <w:r w:rsidR="006A14A4" w:rsidRPr="00C36BA8">
        <w:rPr>
          <w:i/>
          <w:color w:val="auto"/>
          <w:sz w:val="22"/>
          <w:szCs w:val="22"/>
          <w:u w:val="single"/>
        </w:rPr>
        <w:t>ačin oddaje</w:t>
      </w:r>
      <w:bookmarkEnd w:id="157"/>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17"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19"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0"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58" w:name="_Toc129173596"/>
      <w:r w:rsidRPr="00C36BA8">
        <w:rPr>
          <w:i/>
          <w:color w:val="auto"/>
          <w:sz w:val="22"/>
          <w:szCs w:val="22"/>
          <w:u w:val="single"/>
        </w:rPr>
        <w:t>Umik, zamenjava ali sprememba ponudbe</w:t>
      </w:r>
      <w:bookmarkEnd w:id="158"/>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59" w:name="_Toc129173597"/>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59"/>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komunikacijo s ponudnikom uporabi tudi orodje eJN.</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zahtevane dokumente v sken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60" w:name="_Toc129173598"/>
      <w:r>
        <w:rPr>
          <w:i/>
          <w:color w:val="auto"/>
          <w:sz w:val="22"/>
          <w:szCs w:val="22"/>
          <w:u w:val="single"/>
        </w:rPr>
        <w:t>Računske napake</w:t>
      </w:r>
      <w:bookmarkEnd w:id="160"/>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61" w:name="_Toc129173599"/>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61"/>
    </w:p>
    <w:p w14:paraId="635D54CB" w14:textId="3D61568C" w:rsidR="00F23AFD" w:rsidRDefault="001651DF" w:rsidP="001759A6">
      <w:pPr>
        <w:pStyle w:val="Naslov3"/>
        <w:numPr>
          <w:ilvl w:val="1"/>
          <w:numId w:val="21"/>
        </w:numPr>
        <w:rPr>
          <w:i/>
          <w:color w:val="auto"/>
          <w:sz w:val="22"/>
          <w:szCs w:val="22"/>
          <w:u w:val="single"/>
        </w:rPr>
      </w:pPr>
      <w:bookmarkStart w:id="162" w:name="_Toc129173600"/>
      <w:r>
        <w:rPr>
          <w:i/>
          <w:color w:val="auto"/>
          <w:sz w:val="22"/>
          <w:szCs w:val="22"/>
          <w:u w:val="single"/>
        </w:rPr>
        <w:t>Jezik ponudbe</w:t>
      </w:r>
      <w:bookmarkEnd w:id="162"/>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63" w:name="_Toc129173601"/>
      <w:r>
        <w:rPr>
          <w:i/>
          <w:color w:val="auto"/>
          <w:sz w:val="22"/>
          <w:szCs w:val="22"/>
          <w:u w:val="single"/>
        </w:rPr>
        <w:t>Vsebina ponudbe</w:t>
      </w:r>
      <w:r w:rsidR="00BC25BB">
        <w:rPr>
          <w:i/>
          <w:color w:val="auto"/>
          <w:sz w:val="22"/>
          <w:szCs w:val="22"/>
          <w:u w:val="single"/>
        </w:rPr>
        <w:t xml:space="preserve"> in način oddaje posameznih delov ponudbe</w:t>
      </w:r>
      <w:bookmarkEnd w:id="163"/>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r w:rsidR="00D65F81" w:rsidRPr="00872D7E">
        <w:rPr>
          <w:rFonts w:ascii="Arial" w:hAnsi="Arial" w:cs="Arial"/>
          <w:sz w:val="20"/>
          <w:szCs w:val="20"/>
        </w:rPr>
        <w:t>pdf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r w:rsidRPr="00872D7E">
        <w:rPr>
          <w:rFonts w:ascii="Arial" w:hAnsi="Arial" w:cs="Arial"/>
        </w:rPr>
        <w:t xml:space="preserve">pdf obliki, naj ponudnik upošteva, da bo naročnik sprejel dokument tudi </w:t>
      </w:r>
      <w:r w:rsidR="00884B87" w:rsidRPr="00872D7E">
        <w:rPr>
          <w:rFonts w:ascii="Arial" w:hAnsi="Arial" w:cs="Arial"/>
        </w:rPr>
        <w:t>v drugem formatu, ki omogoča shranjevanje skeniranega dokumenta (npr. *.tif, *.jpg).</w:t>
      </w:r>
    </w:p>
    <w:p w14:paraId="25F06FC1" w14:textId="77777777" w:rsidR="00B239AD" w:rsidRDefault="00B239AD" w:rsidP="000E21FD">
      <w:pPr>
        <w:jc w:val="both"/>
        <w:rPr>
          <w:rFonts w:ascii="Arial" w:hAnsi="Arial" w:cs="Arial"/>
          <w:sz w:val="22"/>
          <w:szCs w:val="22"/>
        </w:rPr>
      </w:pPr>
    </w:p>
    <w:p w14:paraId="13FC08EC" w14:textId="750A7F4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386ED3">
        <w:rPr>
          <w:rFonts w:ascii="Arial" w:hAnsi="Arial" w:cs="Arial"/>
          <w:b/>
          <w:i/>
          <w:u w:val="single"/>
        </w:rPr>
        <w:t xml:space="preserve"> in Specifikacija obrazca predračuna</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31915B0A" w:rsidR="00B239AD"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word) ali</w:t>
      </w:r>
      <w:r w:rsidR="00912D00" w:rsidRPr="00872D7E">
        <w:rPr>
          <w:rFonts w:ascii="Arial" w:hAnsi="Arial" w:cs="Arial"/>
          <w:sz w:val="20"/>
          <w:szCs w:val="20"/>
        </w:rPr>
        <w:t xml:space="preserve"> </w:t>
      </w:r>
      <w:r w:rsidR="00884B87" w:rsidRPr="00872D7E">
        <w:rPr>
          <w:rFonts w:ascii="Arial" w:hAnsi="Arial" w:cs="Arial"/>
          <w:sz w:val="20"/>
          <w:szCs w:val="20"/>
        </w:rPr>
        <w:t>*.</w:t>
      </w:r>
      <w:r w:rsidR="00912D00" w:rsidRPr="00872D7E">
        <w:rPr>
          <w:rFonts w:ascii="Arial" w:hAnsi="Arial" w:cs="Arial"/>
          <w:sz w:val="20"/>
          <w:szCs w:val="20"/>
        </w:rPr>
        <w:t>pdf obliki naloži v razdelek »Predračun«</w:t>
      </w:r>
      <w:r w:rsidRPr="00872D7E">
        <w:rPr>
          <w:rFonts w:ascii="Arial" w:hAnsi="Arial" w:cs="Arial"/>
          <w:sz w:val="20"/>
          <w:szCs w:val="20"/>
        </w:rPr>
        <w:t>.</w:t>
      </w:r>
      <w:r w:rsidR="00E53C43">
        <w:rPr>
          <w:rFonts w:ascii="Arial" w:hAnsi="Arial" w:cs="Arial"/>
          <w:sz w:val="20"/>
          <w:szCs w:val="20"/>
        </w:rPr>
        <w:t xml:space="preserve"> </w:t>
      </w:r>
      <w:r w:rsidR="00685C0B" w:rsidRPr="00872D7E">
        <w:rPr>
          <w:rFonts w:ascii="Arial" w:hAnsi="Arial" w:cs="Arial"/>
          <w:sz w:val="20"/>
          <w:szCs w:val="20"/>
        </w:rPr>
        <w:t>Obrazec »</w:t>
      </w:r>
      <w:r w:rsidR="00685C0B">
        <w:rPr>
          <w:rFonts w:ascii="Arial" w:hAnsi="Arial" w:cs="Arial"/>
          <w:sz w:val="20"/>
          <w:szCs w:val="20"/>
        </w:rPr>
        <w:t>Predračun</w:t>
      </w:r>
      <w:r w:rsidR="00685C0B" w:rsidRPr="00872D7E">
        <w:rPr>
          <w:rFonts w:ascii="Arial" w:hAnsi="Arial" w:cs="Arial"/>
          <w:sz w:val="20"/>
          <w:szCs w:val="20"/>
        </w:rPr>
        <w:t>« bo samodejno elektronsko podpisan z oddajo ponudbe</w:t>
      </w:r>
    </w:p>
    <w:p w14:paraId="3765A99B" w14:textId="0705D0F8" w:rsidR="00386ED3" w:rsidRPr="00386ED3" w:rsidRDefault="00386ED3" w:rsidP="00386ED3">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Obrazec »</w:t>
      </w:r>
      <w:r>
        <w:rPr>
          <w:rFonts w:ascii="Arial" w:hAnsi="Arial" w:cs="Arial"/>
          <w:sz w:val="20"/>
          <w:szCs w:val="20"/>
          <w:u w:val="single"/>
        </w:rPr>
        <w:t>Specifikacija obrazca predračuna</w:t>
      </w:r>
      <w:r w:rsidRPr="00872D7E">
        <w:rPr>
          <w:rFonts w:ascii="Arial" w:hAnsi="Arial" w:cs="Arial"/>
          <w:sz w:val="20"/>
          <w:szCs w:val="20"/>
          <w:u w:val="single"/>
        </w:rPr>
        <w:t>«</w:t>
      </w:r>
      <w:r w:rsidRPr="00872D7E">
        <w:rPr>
          <w:rFonts w:ascii="Arial" w:hAnsi="Arial" w:cs="Arial"/>
          <w:sz w:val="20"/>
          <w:szCs w:val="20"/>
        </w:rPr>
        <w:t xml:space="preserve">, ki bo dostopen na javnem odpiranju ponudb, v izvirni elektronski obliki (npr. </w:t>
      </w:r>
      <w:r>
        <w:rPr>
          <w:rFonts w:ascii="Arial" w:hAnsi="Arial" w:cs="Arial"/>
          <w:sz w:val="20"/>
          <w:szCs w:val="20"/>
        </w:rPr>
        <w:t>excel</w:t>
      </w:r>
      <w:r w:rsidRPr="00872D7E">
        <w:rPr>
          <w:rFonts w:ascii="Arial" w:hAnsi="Arial" w:cs="Arial"/>
          <w:sz w:val="20"/>
          <w:szCs w:val="20"/>
        </w:rPr>
        <w:t>) ali *.pdf obliki naloži v razdelek »</w:t>
      </w:r>
      <w:r>
        <w:rPr>
          <w:rFonts w:ascii="Arial" w:hAnsi="Arial" w:cs="Arial"/>
          <w:sz w:val="20"/>
          <w:szCs w:val="20"/>
        </w:rPr>
        <w:t>Ostala dokumentacija</w:t>
      </w:r>
      <w:r w:rsidRPr="00872D7E">
        <w:rPr>
          <w:rFonts w:ascii="Arial" w:hAnsi="Arial" w:cs="Arial"/>
          <w:sz w:val="20"/>
          <w:szCs w:val="20"/>
        </w:rPr>
        <w:t>«. Obrazec »</w:t>
      </w:r>
      <w:r>
        <w:rPr>
          <w:rFonts w:ascii="Arial" w:hAnsi="Arial" w:cs="Arial"/>
          <w:sz w:val="20"/>
          <w:szCs w:val="20"/>
        </w:rPr>
        <w:t>Specifikacija obrazca predračuna</w:t>
      </w:r>
      <w:r w:rsidRPr="00872D7E">
        <w:rPr>
          <w:rFonts w:ascii="Arial" w:hAnsi="Arial" w:cs="Arial"/>
          <w:sz w:val="20"/>
          <w:szCs w:val="20"/>
        </w:rPr>
        <w:t xml:space="preserve">« bo samodejno elektronsko podpisan z oddajo ponudbe.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67D61C6" w14:textId="5DEE09C7" w:rsidR="0091753B" w:rsidRDefault="0091753B" w:rsidP="000E21FD">
      <w:pPr>
        <w:jc w:val="both"/>
        <w:rPr>
          <w:rFonts w:ascii="Arial" w:hAnsi="Arial" w:cs="Arial"/>
          <w:sz w:val="22"/>
          <w:szCs w:val="22"/>
        </w:rPr>
      </w:pP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xml.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4BF4D883" w:rsidR="00820CF6" w:rsidRPr="00872D7E" w:rsidRDefault="00820CF6" w:rsidP="003E4B33">
      <w:pPr>
        <w:jc w:val="both"/>
        <w:rPr>
          <w:rFonts w:ascii="Arial" w:hAnsi="Arial" w:cs="Arial"/>
        </w:rPr>
      </w:pPr>
    </w:p>
    <w:p w14:paraId="41CB694D" w14:textId="17993B5E" w:rsidR="002C6137" w:rsidRPr="00872D7E" w:rsidRDefault="002C6137" w:rsidP="002C6137">
      <w:pPr>
        <w:jc w:val="both"/>
        <w:rPr>
          <w:rFonts w:ascii="Arial" w:hAnsi="Arial" w:cs="Arial"/>
        </w:rPr>
      </w:pPr>
      <w:r w:rsidRPr="00872D7E">
        <w:rPr>
          <w:rFonts w:ascii="Arial" w:hAnsi="Arial" w:cs="Arial"/>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r w:rsidR="00EB6683" w:rsidRPr="00872D7E">
        <w:rPr>
          <w:rFonts w:ascii="Arial" w:hAnsi="Arial" w:cs="Arial"/>
        </w:rPr>
        <w:t>xml.</w:t>
      </w:r>
      <w:r w:rsidRPr="00872D7E">
        <w:rPr>
          <w:rFonts w:ascii="Arial" w:hAnsi="Arial" w:cs="Arial"/>
        </w:rPr>
        <w:t xml:space="preserve">) uvozi na spletni strani Portala javnih naročil/ESPD: </w:t>
      </w:r>
      <w:hyperlink r:id="rId21"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64"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65" w:name="_Hlk531606225"/>
      <w:r w:rsidRPr="0009616D">
        <w:rPr>
          <w:rFonts w:ascii="Arial" w:hAnsi="Arial" w:cs="Arial"/>
        </w:rPr>
        <w:t>pri čemer se v slednjem primeru v skladu Splošnimi pogoji uporabe sistema e-JN šteje, da je oddan pravno zavezujoč dokument, ki ima enako veljavnost kot podpisan</w:t>
      </w:r>
      <w:bookmarkEnd w:id="165"/>
      <w:r w:rsidRPr="0009616D">
        <w:rPr>
          <w:rFonts w:ascii="Arial" w:hAnsi="Arial" w:cs="Arial"/>
        </w:rPr>
        <w:t xml:space="preserve">. </w:t>
      </w:r>
    </w:p>
    <w:bookmarkEnd w:id="164"/>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pdf. obliki, ali v elektronski obliki podpisan xml.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v xml.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 xml:space="preserve">*pdf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9EF88D2" w14:textId="77777777" w:rsidR="0035263F" w:rsidRPr="006844C1" w:rsidRDefault="0035263F" w:rsidP="001759A6">
      <w:pPr>
        <w:pStyle w:val="Odstavekseznama"/>
        <w:numPr>
          <w:ilvl w:val="2"/>
          <w:numId w:val="22"/>
        </w:numPr>
        <w:spacing w:after="0" w:line="240" w:lineRule="auto"/>
        <w:jc w:val="both"/>
        <w:rPr>
          <w:rFonts w:ascii="Arial" w:hAnsi="Arial" w:cs="Arial"/>
          <w:b/>
          <w:i/>
          <w:u w:val="single"/>
        </w:rPr>
      </w:pPr>
      <w:r w:rsidRPr="006844C1">
        <w:rPr>
          <w:rFonts w:ascii="Arial" w:hAnsi="Arial" w:cs="Arial"/>
          <w:b/>
          <w:i/>
          <w:u w:val="single"/>
        </w:rPr>
        <w:t>Oddaja pooblastil za preverjanje kaznovanosti pravnih in fizičnih oseb</w:t>
      </w:r>
      <w:r w:rsidRPr="006844C1">
        <w:rPr>
          <w:rFonts w:ascii="Arial" w:hAnsi="Arial" w:cs="Arial"/>
          <w:i/>
          <w:u w:val="single"/>
        </w:rPr>
        <w:t xml:space="preserve"> </w:t>
      </w:r>
      <w:r w:rsidRPr="00872D7E">
        <w:rPr>
          <w:rFonts w:ascii="Arial" w:hAnsi="Arial" w:cs="Arial"/>
          <w:b/>
          <w:i/>
          <w:u w:val="single"/>
        </w:rPr>
        <w:t>(prvi odstavek 75. člena ZJN-3)</w:t>
      </w:r>
    </w:p>
    <w:p w14:paraId="6560AC7D" w14:textId="77777777" w:rsidR="0035263F" w:rsidRPr="00872D7E" w:rsidRDefault="0035263F" w:rsidP="0035263F">
      <w:pPr>
        <w:jc w:val="both"/>
        <w:rPr>
          <w:rFonts w:ascii="Arial" w:hAnsi="Arial" w:cs="Arial"/>
        </w:rPr>
      </w:pPr>
      <w:r w:rsidRPr="00872D7E">
        <w:rPr>
          <w:rFonts w:ascii="Arial" w:hAnsi="Arial" w:cs="Arial"/>
        </w:rPr>
        <w:t xml:space="preserve">Ponudniku navedenih pooblastil </w:t>
      </w:r>
      <w:r w:rsidR="00261A80" w:rsidRPr="00872D7E">
        <w:rPr>
          <w:rFonts w:ascii="Arial" w:hAnsi="Arial" w:cs="Arial"/>
        </w:rPr>
        <w:t>ni</w:t>
      </w:r>
      <w:r w:rsidRPr="00872D7E">
        <w:rPr>
          <w:rFonts w:ascii="Arial" w:hAnsi="Arial" w:cs="Arial"/>
        </w:rPr>
        <w:t xml:space="preserve"> potrebno oddati s ponudbo. Pooblastila lahko dostavi kasneje na podlagi poziva naročnika</w:t>
      </w:r>
      <w:r w:rsidR="00CA142F" w:rsidRPr="00872D7E">
        <w:rPr>
          <w:rFonts w:ascii="Arial" w:hAnsi="Arial" w:cs="Arial"/>
        </w:rPr>
        <w:t>.</w:t>
      </w:r>
      <w:r w:rsidRPr="00872D7E">
        <w:rPr>
          <w:rFonts w:ascii="Arial" w:hAnsi="Arial" w:cs="Arial"/>
        </w:rPr>
        <w:t xml:space="preserve"> </w:t>
      </w:r>
    </w:p>
    <w:p w14:paraId="75C0C5AE" w14:textId="77777777" w:rsidR="0035263F" w:rsidRPr="00872D7E" w:rsidRDefault="0035263F" w:rsidP="0035263F">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7F6CA156" w14:textId="77777777" w:rsidR="008E55BA" w:rsidRPr="00872D7E" w:rsidRDefault="008E55BA" w:rsidP="0035263F">
      <w:pPr>
        <w:jc w:val="both"/>
        <w:rPr>
          <w:rFonts w:ascii="Arial" w:hAnsi="Arial" w:cs="Arial"/>
        </w:rPr>
      </w:pPr>
    </w:p>
    <w:p w14:paraId="2B58B067" w14:textId="2C1027FF" w:rsidR="008E55BA" w:rsidRPr="00097B64" w:rsidRDefault="008E55BA" w:rsidP="0035263F">
      <w:pPr>
        <w:jc w:val="both"/>
        <w:rPr>
          <w:rFonts w:ascii="Arial" w:hAnsi="Arial" w:cs="Arial"/>
          <w:color w:val="000000"/>
          <w:shd w:val="clear" w:color="auto" w:fill="FFFFFF"/>
        </w:rPr>
      </w:pPr>
      <w:r w:rsidRPr="00097B64">
        <w:rPr>
          <w:rFonts w:ascii="Arial" w:hAnsi="Arial" w:cs="Arial"/>
        </w:rPr>
        <w:t xml:space="preserve">Ponudnik lahko namesto izpolnjenih, podpisanih in po potrebi žigosanih pooblastil, dostavi </w:t>
      </w:r>
      <w:r w:rsidR="00097B64" w:rsidRPr="00097B64">
        <w:rPr>
          <w:rFonts w:ascii="Arial" w:hAnsi="Arial" w:cs="Arial"/>
          <w:color w:val="000000"/>
          <w:shd w:val="clear" w:color="auto" w:fill="FFFFFF"/>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2DB2022" w14:textId="77777777" w:rsidR="00097B64" w:rsidRPr="00872D7E" w:rsidRDefault="00097B64" w:rsidP="0035263F">
      <w:pPr>
        <w:jc w:val="both"/>
        <w:rPr>
          <w:rFonts w:ascii="Arial" w:hAnsi="Arial" w:cs="Arial"/>
        </w:rPr>
      </w:pPr>
    </w:p>
    <w:p w14:paraId="04741D03" w14:textId="77777777" w:rsidR="0035263F" w:rsidRPr="00872D7E" w:rsidRDefault="0035263F" w:rsidP="0035263F">
      <w:pPr>
        <w:jc w:val="both"/>
        <w:rPr>
          <w:rFonts w:ascii="Arial" w:hAnsi="Arial" w:cs="Arial"/>
        </w:rPr>
      </w:pPr>
      <w:r w:rsidRPr="00872D7E">
        <w:rPr>
          <w:rFonts w:ascii="Arial" w:hAnsi="Arial" w:cs="Arial"/>
        </w:rPr>
        <w:t>Navedeno velja za ponudnika, partnerje v skupni ponudbi in vse podizvajalce.</w:t>
      </w:r>
    </w:p>
    <w:p w14:paraId="7589BB67" w14:textId="77777777" w:rsidR="0035263F" w:rsidRPr="00872D7E" w:rsidRDefault="0035263F" w:rsidP="0035263F">
      <w:pPr>
        <w:jc w:val="both"/>
        <w:rPr>
          <w:rFonts w:ascii="Arial" w:hAnsi="Arial" w:cs="Arial"/>
        </w:rPr>
      </w:pPr>
    </w:p>
    <w:p w14:paraId="3FE74AEA" w14:textId="3D528EB8" w:rsidR="00416675" w:rsidRDefault="00C225DD" w:rsidP="0035263F">
      <w:pPr>
        <w:jc w:val="both"/>
        <w:rPr>
          <w:rFonts w:ascii="Arial" w:hAnsi="Arial" w:cs="Arial"/>
        </w:rPr>
      </w:pPr>
      <w:r w:rsidRPr="00872D7E">
        <w:rPr>
          <w:rFonts w:ascii="Arial" w:hAnsi="Arial" w:cs="Arial"/>
        </w:rPr>
        <w:t xml:space="preserve">V primeru oddaje </w:t>
      </w:r>
      <w:r w:rsidRPr="00872D7E">
        <w:rPr>
          <w:rFonts w:ascii="Arial" w:hAnsi="Arial" w:cs="Arial"/>
          <w:u w:val="single"/>
        </w:rPr>
        <w:t>p</w:t>
      </w:r>
      <w:r w:rsidR="0035263F" w:rsidRPr="00872D7E">
        <w:rPr>
          <w:rFonts w:ascii="Arial" w:hAnsi="Arial" w:cs="Arial"/>
          <w:u w:val="single"/>
        </w:rPr>
        <w:t>ooblastila</w:t>
      </w:r>
      <w:r w:rsidR="005567BC" w:rsidRPr="00872D7E">
        <w:rPr>
          <w:rFonts w:ascii="Arial" w:hAnsi="Arial" w:cs="Arial"/>
        </w:rPr>
        <w:t xml:space="preserve"> (fizično ali elektronsko podpisan</w:t>
      </w:r>
      <w:r w:rsidRPr="00872D7E">
        <w:rPr>
          <w:rFonts w:ascii="Arial" w:hAnsi="Arial" w:cs="Arial"/>
        </w:rPr>
        <w:t>ega</w:t>
      </w:r>
      <w:r w:rsidR="005567BC" w:rsidRPr="00872D7E">
        <w:rPr>
          <w:rFonts w:ascii="Arial" w:hAnsi="Arial" w:cs="Arial"/>
        </w:rPr>
        <w:t>)</w:t>
      </w:r>
      <w:r w:rsidR="0035263F" w:rsidRPr="00872D7E">
        <w:rPr>
          <w:rFonts w:ascii="Arial" w:hAnsi="Arial" w:cs="Arial"/>
        </w:rPr>
        <w:t xml:space="preserve"> </w:t>
      </w:r>
      <w:r w:rsidR="0035263F" w:rsidRPr="00872D7E">
        <w:rPr>
          <w:rFonts w:ascii="Arial" w:hAnsi="Arial" w:cs="Arial"/>
          <w:u w:val="single"/>
        </w:rPr>
        <w:t>oz. potrdila</w:t>
      </w:r>
      <w:r w:rsidR="0035263F" w:rsidRPr="00872D7E">
        <w:rPr>
          <w:rFonts w:ascii="Arial" w:hAnsi="Arial" w:cs="Arial"/>
        </w:rPr>
        <w:t xml:space="preserve"> iz kazenske evidence </w:t>
      </w:r>
      <w:r w:rsidR="00416675" w:rsidRPr="00872D7E">
        <w:rPr>
          <w:rFonts w:ascii="Arial" w:hAnsi="Arial" w:cs="Arial"/>
        </w:rPr>
        <w:t xml:space="preserve">ob </w:t>
      </w:r>
      <w:r w:rsidRPr="00872D7E">
        <w:rPr>
          <w:rFonts w:ascii="Arial" w:hAnsi="Arial" w:cs="Arial"/>
        </w:rPr>
        <w:t xml:space="preserve">oddaji </w:t>
      </w:r>
      <w:r w:rsidR="00416675" w:rsidRPr="00872D7E">
        <w:rPr>
          <w:rFonts w:ascii="Arial" w:hAnsi="Arial" w:cs="Arial"/>
        </w:rPr>
        <w:t>ponudbe</w:t>
      </w:r>
      <w:r w:rsidR="00AA5B33" w:rsidRPr="00872D7E">
        <w:rPr>
          <w:rFonts w:ascii="Arial" w:hAnsi="Arial" w:cs="Arial"/>
        </w:rPr>
        <w:t>, ponudnik le-ta</w:t>
      </w:r>
      <w:r w:rsidRPr="00872D7E">
        <w:rPr>
          <w:rFonts w:ascii="Arial" w:hAnsi="Arial" w:cs="Arial"/>
        </w:rPr>
        <w:t xml:space="preserve"> </w:t>
      </w:r>
      <w:r w:rsidR="00AA5B33" w:rsidRPr="00872D7E">
        <w:rPr>
          <w:rFonts w:ascii="Arial" w:hAnsi="Arial" w:cs="Arial"/>
        </w:rPr>
        <w:t>n</w:t>
      </w:r>
      <w:r w:rsidR="00416675" w:rsidRPr="00872D7E">
        <w:rPr>
          <w:rFonts w:ascii="Arial" w:hAnsi="Arial" w:cs="Arial"/>
        </w:rPr>
        <w:t xml:space="preserve">aloži </w:t>
      </w:r>
      <w:r w:rsidR="00416675" w:rsidRPr="00872D7E">
        <w:rPr>
          <w:rFonts w:ascii="Arial" w:hAnsi="Arial" w:cs="Arial"/>
          <w:u w:val="single"/>
        </w:rPr>
        <w:t xml:space="preserve">v </w:t>
      </w:r>
      <w:r w:rsidR="00573E9C" w:rsidRPr="00872D7E">
        <w:rPr>
          <w:rFonts w:ascii="Arial" w:hAnsi="Arial" w:cs="Arial"/>
          <w:u w:val="single"/>
        </w:rPr>
        <w:t>razdelek »Drugi dokumenti«</w:t>
      </w:r>
      <w:r w:rsidR="00573E9C" w:rsidRPr="00872D7E">
        <w:rPr>
          <w:rFonts w:ascii="Arial" w:hAnsi="Arial" w:cs="Arial"/>
        </w:rPr>
        <w:t xml:space="preserve">. </w:t>
      </w:r>
    </w:p>
    <w:p w14:paraId="2339F19A" w14:textId="4AC2E2F9" w:rsidR="004301AD" w:rsidRDefault="004301AD" w:rsidP="0035263F">
      <w:pPr>
        <w:jc w:val="both"/>
        <w:rPr>
          <w:rFonts w:ascii="Arial" w:hAnsi="Arial" w:cs="Arial"/>
        </w:rPr>
      </w:pPr>
    </w:p>
    <w:p w14:paraId="318A4280" w14:textId="77777777" w:rsidR="004301AD" w:rsidRPr="00872D7E" w:rsidRDefault="004301AD" w:rsidP="0035263F">
      <w:pPr>
        <w:jc w:val="both"/>
        <w:rPr>
          <w:rFonts w:ascii="Arial" w:hAnsi="Arial" w:cs="Arial"/>
        </w:rPr>
      </w:pPr>
    </w:p>
    <w:p w14:paraId="252ABAC2" w14:textId="12086A29"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5F2ADEFA" w14:textId="734A7E99"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3B56A580" w14:textId="3B23A685" w:rsidR="00A868A2" w:rsidRPr="003B6BD7" w:rsidRDefault="003B6BD7" w:rsidP="00A868A2">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05098">
        <w:rPr>
          <w:rFonts w:ascii="Arial" w:hAnsi="Arial" w:cs="Arial"/>
          <w:color w:val="000000" w:themeColor="text1"/>
        </w:rPr>
        <w:t>.</w:t>
      </w:r>
    </w:p>
    <w:p w14:paraId="5C172B90" w14:textId="72EED056"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Če je zahteva, da je dokument podpisan s strani izdajatelja (npr. certifikati), mora biti naložen popoln dokument (kot npr. sken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66" w:name="_Toc129173602"/>
      <w:r>
        <w:rPr>
          <w:i/>
          <w:color w:val="auto"/>
          <w:sz w:val="22"/>
          <w:szCs w:val="22"/>
          <w:u w:val="single"/>
        </w:rPr>
        <w:t>Žigosanje dokumentacije</w:t>
      </w:r>
      <w:bookmarkEnd w:id="166"/>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67" w:name="_Toc129173603"/>
      <w:r>
        <w:rPr>
          <w:i/>
          <w:color w:val="auto"/>
          <w:sz w:val="22"/>
          <w:szCs w:val="22"/>
          <w:u w:val="single"/>
        </w:rPr>
        <w:t>Veljavnost dokumentov</w:t>
      </w:r>
      <w:bookmarkEnd w:id="167"/>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68" w:name="_Toc129173604"/>
      <w:r>
        <w:rPr>
          <w:i/>
          <w:color w:val="auto"/>
          <w:sz w:val="22"/>
          <w:szCs w:val="22"/>
          <w:u w:val="single"/>
        </w:rPr>
        <w:t>Dokazila tujih ponudnikov</w:t>
      </w:r>
      <w:bookmarkEnd w:id="168"/>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1759A6">
      <w:pPr>
        <w:pStyle w:val="Naslov3"/>
        <w:numPr>
          <w:ilvl w:val="1"/>
          <w:numId w:val="9"/>
        </w:numPr>
        <w:rPr>
          <w:i/>
          <w:color w:val="auto"/>
          <w:sz w:val="22"/>
          <w:szCs w:val="22"/>
          <w:u w:val="single"/>
        </w:rPr>
      </w:pPr>
      <w:r>
        <w:rPr>
          <w:i/>
          <w:color w:val="auto"/>
          <w:sz w:val="22"/>
          <w:szCs w:val="22"/>
          <w:u w:val="single"/>
        </w:rPr>
        <w:t xml:space="preserve"> </w:t>
      </w:r>
      <w:bookmarkStart w:id="169" w:name="_Toc129173605"/>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69"/>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1759A6">
      <w:pPr>
        <w:pStyle w:val="Naslov3"/>
        <w:numPr>
          <w:ilvl w:val="1"/>
          <w:numId w:val="9"/>
        </w:numPr>
        <w:rPr>
          <w:i/>
          <w:color w:val="auto"/>
          <w:sz w:val="22"/>
          <w:szCs w:val="22"/>
          <w:u w:val="single"/>
        </w:rPr>
      </w:pPr>
      <w:bookmarkStart w:id="170" w:name="_Toc129173606"/>
      <w:r>
        <w:rPr>
          <w:i/>
          <w:color w:val="auto"/>
          <w:sz w:val="22"/>
          <w:szCs w:val="22"/>
          <w:u w:val="single"/>
        </w:rPr>
        <w:t>Nedopustno spreminjanje razpisne dokumentacije</w:t>
      </w:r>
      <w:bookmarkEnd w:id="170"/>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1759A6">
      <w:pPr>
        <w:pStyle w:val="Naslov3"/>
        <w:numPr>
          <w:ilvl w:val="1"/>
          <w:numId w:val="9"/>
        </w:numPr>
        <w:rPr>
          <w:i/>
          <w:color w:val="auto"/>
          <w:sz w:val="22"/>
          <w:szCs w:val="22"/>
          <w:u w:val="single"/>
        </w:rPr>
      </w:pPr>
      <w:bookmarkStart w:id="171" w:name="_Toc129173607"/>
      <w:r>
        <w:rPr>
          <w:i/>
          <w:color w:val="auto"/>
          <w:sz w:val="22"/>
          <w:szCs w:val="22"/>
          <w:u w:val="single"/>
        </w:rPr>
        <w:t>Stroški priprave ponudbe</w:t>
      </w:r>
      <w:bookmarkEnd w:id="171"/>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72" w:name="_Toc129173608"/>
      <w:r>
        <w:rPr>
          <w:color w:val="auto"/>
        </w:rPr>
        <w:t>Skupna ponudba</w:t>
      </w:r>
      <w:bookmarkEnd w:id="172"/>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73" w:name="_Toc129173609"/>
      <w:r>
        <w:rPr>
          <w:color w:val="auto"/>
        </w:rPr>
        <w:t>Podizvajalci</w:t>
      </w:r>
      <w:bookmarkEnd w:id="173"/>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74" w:name="_Toc129173610"/>
      <w:r w:rsidRPr="007B5634">
        <w:rPr>
          <w:color w:val="auto"/>
        </w:rPr>
        <w:t>Uporaba zmogljivosti drugih subjektov</w:t>
      </w:r>
      <w:bookmarkEnd w:id="174"/>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643A965B" w:rsidR="00B14DCD" w:rsidRDefault="00B14DCD" w:rsidP="00256802"/>
    <w:p w14:paraId="08BB1C54" w14:textId="77777777" w:rsidR="00D800D6" w:rsidRPr="00256802" w:rsidRDefault="00D800D6"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75" w:name="_Toc129173611"/>
      <w:r>
        <w:rPr>
          <w:color w:val="auto"/>
        </w:rPr>
        <w:t>Določbe ZIntKP</w:t>
      </w:r>
      <w:bookmarkEnd w:id="175"/>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r w:rsidR="0003794F" w:rsidRPr="0003794F">
        <w:rPr>
          <w:rFonts w:ascii="Arial" w:hAnsi="Arial" w:cs="Arial"/>
          <w:bCs/>
          <w:color w:val="000000" w:themeColor="text1"/>
        </w:rPr>
        <w:t xml:space="preserve">in </w:t>
      </w:r>
      <w:hyperlink r:id="rId22"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ZDeb),</w:t>
      </w:r>
      <w:r w:rsidR="0003794F" w:rsidRPr="0003794F">
        <w:rPr>
          <w:rFonts w:ascii="Arial" w:hAnsi="Arial" w:cs="Arial"/>
          <w:color w:val="000000" w:themeColor="text1"/>
        </w:rPr>
        <w:t xml:space="preserve"> </w:t>
      </w:r>
      <w:r w:rsidR="0003794F">
        <w:rPr>
          <w:rFonts w:ascii="Arial" w:hAnsi="Arial" w:cs="Arial"/>
        </w:rPr>
        <w:t>v nadaljevanju: ZintPK</w:t>
      </w:r>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0A8DA5D2"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76" w:name="_Toc80000976"/>
      <w:bookmarkStart w:id="177" w:name="_Toc129173612"/>
      <w:r w:rsidRPr="00D70B52">
        <w:rPr>
          <w:i/>
          <w:color w:val="auto"/>
          <w:sz w:val="22"/>
          <w:szCs w:val="22"/>
          <w:u w:val="single"/>
        </w:rPr>
        <w:t>Podatki o lastništvu</w:t>
      </w:r>
      <w:bookmarkEnd w:id="176"/>
      <w:bookmarkEnd w:id="177"/>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svojih ustanoviteljih, družbenikih, vključno s tihimi družbeniki, delničarjih, komanditistih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78" w:name="_Toc80000977"/>
      <w:bookmarkStart w:id="179" w:name="_Toc129173613"/>
      <w:r w:rsidRPr="00D70B52">
        <w:rPr>
          <w:i/>
          <w:color w:val="auto"/>
          <w:sz w:val="22"/>
          <w:szCs w:val="22"/>
          <w:u w:val="single"/>
        </w:rPr>
        <w:t>Protikorupcijska klavzula</w:t>
      </w:r>
      <w:bookmarkEnd w:id="178"/>
      <w:bookmarkEnd w:id="179"/>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Prvi odstavek 14. člena ZIntPK</w:t>
      </w:r>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80" w:name="_Toc129173614"/>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80"/>
    </w:p>
    <w:p w14:paraId="357D0350" w14:textId="0E32D2C7" w:rsidR="00256802" w:rsidRDefault="00256802" w:rsidP="00C25175">
      <w:pPr>
        <w:pStyle w:val="Naslov3"/>
        <w:numPr>
          <w:ilvl w:val="1"/>
          <w:numId w:val="7"/>
        </w:numPr>
        <w:rPr>
          <w:i/>
          <w:color w:val="auto"/>
          <w:sz w:val="22"/>
          <w:szCs w:val="22"/>
          <w:u w:val="single"/>
        </w:rPr>
      </w:pPr>
      <w:bookmarkStart w:id="181" w:name="_Toc129173615"/>
      <w:r>
        <w:rPr>
          <w:i/>
          <w:color w:val="auto"/>
          <w:sz w:val="22"/>
          <w:szCs w:val="22"/>
          <w:u w:val="single"/>
        </w:rPr>
        <w:t>Pridobitev razpisne dokumentacije</w:t>
      </w:r>
      <w:bookmarkEnd w:id="181"/>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82" w:name="_Toc129173616"/>
      <w:r>
        <w:rPr>
          <w:i/>
          <w:color w:val="auto"/>
          <w:sz w:val="22"/>
          <w:szCs w:val="22"/>
          <w:u w:val="single"/>
        </w:rPr>
        <w:t>Pojasnjevanje razpisne dokumentacije</w:t>
      </w:r>
      <w:bookmarkEnd w:id="182"/>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83" w:name="_Toc129173617"/>
      <w:r>
        <w:rPr>
          <w:color w:val="auto"/>
        </w:rPr>
        <w:t>Dopolnitev in sprememba razpisne dokumentacije</w:t>
      </w:r>
      <w:bookmarkEnd w:id="183"/>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2B1DAF0B" w:rsidR="00A52E05" w:rsidRDefault="004B7B98" w:rsidP="001940DF">
      <w:pPr>
        <w:pStyle w:val="Naslov2"/>
        <w:numPr>
          <w:ilvl w:val="1"/>
          <w:numId w:val="4"/>
        </w:numPr>
        <w:shd w:val="clear" w:color="auto" w:fill="F2F2F2" w:themeFill="background1" w:themeFillShade="F2"/>
        <w:rPr>
          <w:color w:val="auto"/>
        </w:rPr>
      </w:pPr>
      <w:bookmarkStart w:id="184" w:name="_Toc129173618"/>
      <w:r>
        <w:rPr>
          <w:color w:val="auto"/>
        </w:rPr>
        <w:t xml:space="preserve">Ponudbena cena, </w:t>
      </w:r>
      <w:r w:rsidR="00A52E05">
        <w:rPr>
          <w:color w:val="auto"/>
        </w:rPr>
        <w:t>plačilni pogoji</w:t>
      </w:r>
      <w:bookmarkEnd w:id="184"/>
      <w:r>
        <w:rPr>
          <w:color w:val="auto"/>
        </w:rPr>
        <w:t xml:space="preserve"> </w:t>
      </w:r>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85" w:name="_Toc129173619"/>
      <w:r>
        <w:rPr>
          <w:i/>
          <w:color w:val="auto"/>
          <w:sz w:val="22"/>
          <w:szCs w:val="22"/>
          <w:u w:val="single"/>
        </w:rPr>
        <w:t>Ponudbena cena</w:t>
      </w:r>
      <w:bookmarkEnd w:id="185"/>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6" w:name="_Toc129173620"/>
      <w:r w:rsidRPr="00BD3A14">
        <w:rPr>
          <w:i/>
          <w:color w:val="auto"/>
          <w:sz w:val="22"/>
          <w:szCs w:val="22"/>
          <w:u w:val="single"/>
        </w:rPr>
        <w:t>Ponudbena cena – vsebina in oblikovanje</w:t>
      </w:r>
      <w:bookmarkEnd w:id="186"/>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1E9AB842"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w:t>
      </w:r>
      <w:r w:rsidR="00CD2E6B">
        <w:rPr>
          <w:rFonts w:ascii="Arial" w:hAnsi="Arial" w:cs="Arial"/>
        </w:rPr>
        <w:t>dve</w:t>
      </w:r>
      <w:r w:rsidR="00CD766A">
        <w:rPr>
          <w:rFonts w:ascii="Arial" w:hAnsi="Arial" w:cs="Arial"/>
        </w:rPr>
        <w:t xml:space="preserve"> (</w:t>
      </w:r>
      <w:r w:rsidR="00CD2E6B">
        <w:rPr>
          <w:rFonts w:ascii="Arial" w:hAnsi="Arial" w:cs="Arial"/>
        </w:rPr>
        <w:t>2</w:t>
      </w:r>
      <w:r w:rsidRPr="0003794F">
        <w:rPr>
          <w:rFonts w:ascii="Arial" w:hAnsi="Arial" w:cs="Arial"/>
        </w:rPr>
        <w:t>) decimaln</w:t>
      </w:r>
      <w:r w:rsidR="00CD2E6B">
        <w:rPr>
          <w:rFonts w:ascii="Arial" w:hAnsi="Arial" w:cs="Arial"/>
        </w:rPr>
        <w:t>i</w:t>
      </w:r>
      <w:r w:rsidR="00CD766A">
        <w:rPr>
          <w:rFonts w:ascii="Arial" w:hAnsi="Arial" w:cs="Arial"/>
        </w:rPr>
        <w:t xml:space="preserve"> mest</w:t>
      </w:r>
      <w:r w:rsidR="00CD2E6B">
        <w:rPr>
          <w:rFonts w:ascii="Arial" w:hAnsi="Arial" w:cs="Arial"/>
        </w:rPr>
        <w:t>i</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7" w:name="_Toc129173621"/>
      <w:r w:rsidRPr="00BD3A14">
        <w:rPr>
          <w:i/>
          <w:color w:val="auto"/>
          <w:sz w:val="22"/>
          <w:szCs w:val="22"/>
          <w:u w:val="single"/>
        </w:rPr>
        <w:t>Fiksnost cen</w:t>
      </w:r>
      <w:bookmarkEnd w:id="187"/>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8" w:name="_Toc129173622"/>
      <w:r w:rsidRPr="00BD3A14">
        <w:rPr>
          <w:i/>
          <w:color w:val="auto"/>
          <w:sz w:val="22"/>
          <w:szCs w:val="22"/>
          <w:u w:val="single"/>
        </w:rPr>
        <w:t>Popusti (rabati)</w:t>
      </w:r>
      <w:bookmarkEnd w:id="188"/>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9" w:name="_Toc129173623"/>
      <w:r w:rsidRPr="00BD3A14">
        <w:rPr>
          <w:i/>
          <w:color w:val="auto"/>
          <w:sz w:val="22"/>
          <w:szCs w:val="22"/>
          <w:u w:val="single"/>
        </w:rPr>
        <w:t>Davek na dodano vrednost</w:t>
      </w:r>
      <w:bookmarkEnd w:id="189"/>
    </w:p>
    <w:p w14:paraId="113FFFD8" w14:textId="212A6713" w:rsidR="00BF0F21" w:rsidRPr="00777F25" w:rsidRDefault="00BF0F21" w:rsidP="00BF0F21">
      <w:pPr>
        <w:jc w:val="both"/>
        <w:rPr>
          <w:rFonts w:ascii="Arial" w:hAnsi="Arial" w:cs="Arial"/>
          <w:b/>
          <w:strike/>
          <w:color w:val="FF0000"/>
        </w:rPr>
      </w:pPr>
      <w:r w:rsidRPr="0003794F">
        <w:rPr>
          <w:rFonts w:ascii="Arial" w:hAnsi="Arial" w:cs="Arial"/>
        </w:rPr>
        <w:t xml:space="preserve">Cene na enoto ne smejo vsebovati davka. </w:t>
      </w:r>
      <w:r w:rsidRPr="0003794F">
        <w:rPr>
          <w:rFonts w:ascii="Arial" w:hAnsi="Arial" w:cs="Arial"/>
          <w:b/>
        </w:rPr>
        <w:t>Davek na dodano vrednost se mora prikazati ločeno</w:t>
      </w:r>
      <w:r w:rsidR="00534740">
        <w:rPr>
          <w:rFonts w:ascii="Arial" w:hAnsi="Arial" w:cs="Arial"/>
          <w:b/>
        </w:rPr>
        <w:t xml:space="preserve"> v tabeli</w:t>
      </w:r>
      <w:r w:rsidR="000E6D9B" w:rsidRPr="000E6D9B">
        <w:rPr>
          <w:rFonts w:ascii="Arial" w:hAnsi="Arial" w:cs="Arial"/>
          <w:b/>
        </w:rPr>
        <w:t>.</w:t>
      </w:r>
      <w:r w:rsidRPr="00777F25">
        <w:rPr>
          <w:rFonts w:ascii="Arial" w:hAnsi="Arial" w:cs="Arial"/>
          <w:b/>
          <w:strike/>
          <w:color w:val="FF0000"/>
        </w:rPr>
        <w:t xml:space="preserve"> </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0" w:name="_Toc129173624"/>
      <w:r w:rsidRPr="00BD3A14">
        <w:rPr>
          <w:i/>
          <w:color w:val="auto"/>
          <w:sz w:val="22"/>
          <w:szCs w:val="22"/>
          <w:u w:val="single"/>
        </w:rPr>
        <w:t>Spreminjanje vsebine ponudbe</w:t>
      </w:r>
      <w:bookmarkEnd w:id="190"/>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1" w:name="_Toc129173625"/>
      <w:r w:rsidRPr="00BD3A14">
        <w:rPr>
          <w:i/>
          <w:color w:val="auto"/>
          <w:sz w:val="22"/>
          <w:szCs w:val="22"/>
          <w:u w:val="single"/>
        </w:rPr>
        <w:t>Drugo</w:t>
      </w:r>
      <w:bookmarkEnd w:id="191"/>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4BAF0760" w:rsidR="004844A3" w:rsidRPr="0003794F" w:rsidRDefault="004844A3" w:rsidP="002414D8">
      <w:pPr>
        <w:jc w:val="both"/>
        <w:rPr>
          <w:rFonts w:ascii="Arial" w:hAnsi="Arial" w:cs="Arial"/>
        </w:rPr>
      </w:pPr>
      <w:r w:rsidRPr="0003794F">
        <w:rPr>
          <w:rFonts w:ascii="Arial" w:hAnsi="Arial" w:cs="Arial"/>
        </w:rPr>
        <w:t>2. Kjer v ponudbi ponudnik ne bo vpisal cene na enoto (prazno polje)</w:t>
      </w:r>
      <w:r w:rsidR="00E5291E">
        <w:rPr>
          <w:rFonts w:ascii="Arial" w:hAnsi="Arial" w:cs="Arial"/>
        </w:rPr>
        <w:t>, pomeni da se na sklop ni prijavil.</w:t>
      </w:r>
      <w:r w:rsidRPr="0003794F">
        <w:rPr>
          <w:rFonts w:ascii="Arial" w:hAnsi="Arial" w:cs="Arial"/>
        </w:rPr>
        <w:t xml:space="preserve"> </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92" w:name="_Toc129173626"/>
      <w:r>
        <w:rPr>
          <w:i/>
          <w:color w:val="auto"/>
          <w:sz w:val="22"/>
          <w:szCs w:val="22"/>
          <w:u w:val="single"/>
        </w:rPr>
        <w:t>Neobičajno nizka ponudba</w:t>
      </w:r>
      <w:bookmarkEnd w:id="192"/>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93" w:name="_Toc129173627"/>
      <w:r>
        <w:rPr>
          <w:i/>
          <w:color w:val="auto"/>
          <w:sz w:val="22"/>
          <w:szCs w:val="22"/>
          <w:u w:val="single"/>
        </w:rPr>
        <w:t>Plačilni pogoji</w:t>
      </w:r>
      <w:bookmarkEnd w:id="193"/>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Za datum prejema e-računa se šteje datum, ko je izvajalec račun pravilno in z ustreznimi prilogami oddal na UJPnet.</w:t>
      </w:r>
    </w:p>
    <w:p w14:paraId="46EFB817" w14:textId="77777777" w:rsidR="009118FD" w:rsidRPr="0003794F" w:rsidRDefault="009118FD" w:rsidP="00F9478C">
      <w:pPr>
        <w:jc w:val="both"/>
        <w:rPr>
          <w:rFonts w:ascii="Arial" w:hAnsi="Arial" w:cs="Arial"/>
        </w:rPr>
      </w:pPr>
    </w:p>
    <w:p w14:paraId="5B750D8F" w14:textId="42A81841" w:rsidR="0003794F" w:rsidRPr="008C3F49"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w:t>
      </w:r>
      <w:r w:rsidR="008C3F49">
        <w:rPr>
          <w:rFonts w:ascii="Arial" w:hAnsi="Arial" w:cs="Arial"/>
        </w:rPr>
        <w:t>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94" w:name="_Toc129173628"/>
      <w:r w:rsidRPr="00874550">
        <w:rPr>
          <w:color w:val="auto"/>
        </w:rPr>
        <w:t>Finančna zavarovanja</w:t>
      </w:r>
      <w:r w:rsidR="00EA0D22" w:rsidRPr="00874550">
        <w:rPr>
          <w:color w:val="auto"/>
        </w:rPr>
        <w:t xml:space="preserve"> - splošno</w:t>
      </w:r>
      <w:bookmarkEnd w:id="194"/>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195" w:name="_Toc129173629"/>
      <w:r w:rsidRPr="00A5772B">
        <w:rPr>
          <w:i/>
          <w:color w:val="auto"/>
          <w:sz w:val="22"/>
          <w:szCs w:val="22"/>
          <w:u w:val="single"/>
        </w:rPr>
        <w:t>Denarni depozit</w:t>
      </w:r>
      <w:bookmarkEnd w:id="195"/>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196" w:name="_Toc129173630"/>
      <w:r w:rsidRPr="00835249">
        <w:rPr>
          <w:i/>
          <w:color w:val="auto"/>
          <w:sz w:val="22"/>
          <w:szCs w:val="22"/>
          <w:u w:val="single"/>
        </w:rPr>
        <w:t>Zavarovanje z menico</w:t>
      </w:r>
      <w:bookmarkEnd w:id="196"/>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7DB4EF52" w14:textId="33EAA0AD" w:rsidR="008C3F49"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196CD83F" w14:textId="77777777" w:rsidR="008C3F49" w:rsidRPr="002E5BAC" w:rsidRDefault="008C3F49" w:rsidP="008C3F49">
      <w:pPr>
        <w:pStyle w:val="Naslov3"/>
        <w:numPr>
          <w:ilvl w:val="1"/>
          <w:numId w:val="12"/>
        </w:numPr>
        <w:rPr>
          <w:i/>
          <w:color w:val="auto"/>
          <w:sz w:val="22"/>
          <w:szCs w:val="22"/>
          <w:u w:val="single"/>
        </w:rPr>
      </w:pPr>
      <w:bookmarkStart w:id="197" w:name="_Toc129173631"/>
      <w:r>
        <w:rPr>
          <w:i/>
          <w:color w:val="auto"/>
          <w:sz w:val="22"/>
          <w:szCs w:val="22"/>
          <w:u w:val="single"/>
        </w:rPr>
        <w:t>Izvršnica</w:t>
      </w:r>
      <w:bookmarkEnd w:id="197"/>
    </w:p>
    <w:p w14:paraId="7FB0B516"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Izvršnica vsebuje:</w:t>
      </w:r>
    </w:p>
    <w:p w14:paraId="392002C8"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1. navedbo, da gre za izvršnico,</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6. kraj in datum izdaje izvršnice,</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8. notarsko ali upravno overjen podpis dolžnika iz izvršnice.</w:t>
      </w:r>
    </w:p>
    <w:p w14:paraId="43410F18" w14:textId="77777777" w:rsidR="008C3F49" w:rsidRDefault="008C3F49" w:rsidP="008C3F49">
      <w:pPr>
        <w:jc w:val="both"/>
        <w:rPr>
          <w:rFonts w:asciiTheme="minorHAnsi" w:hAnsiTheme="minorHAnsi" w:cstheme="minorHAnsi"/>
          <w:color w:val="0A0A0A"/>
        </w:rPr>
      </w:pPr>
    </w:p>
    <w:p w14:paraId="1C177AD1" w14:textId="65B0FCC3"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Izvršnica, ki ne vsebuje vseh zgoraj navedenih sestavin nima pravnega učinka. V praksi banke ne preverjajo pravnega temelja, verodostojnosti podpisa zakonitega zastopnika dolžnika, trajanja obveznosti in ali je nasprotna obveznost upnika že izpolnjena, temveč le, ali izvršnica vsebuje vse bistvene sestavine ter ali ima dolžnik dovolj denarnih sredstev na računu.</w:t>
      </w:r>
    </w:p>
    <w:p w14:paraId="51DDAF2A" w14:textId="77777777" w:rsidR="008C3F49" w:rsidRPr="00CC4C5E" w:rsidRDefault="008C3F49" w:rsidP="008C3F49">
      <w:pPr>
        <w:jc w:val="both"/>
        <w:rPr>
          <w:rFonts w:asciiTheme="minorHAnsi" w:hAnsiTheme="minorHAnsi" w:cstheme="minorHAnsi"/>
          <w:color w:val="0A0A0A"/>
        </w:rPr>
      </w:pPr>
    </w:p>
    <w:p w14:paraId="4BCF5454" w14:textId="5A85F09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5F6AE568" w14:textId="77777777" w:rsidR="008C3F49" w:rsidRPr="00CC4C5E" w:rsidRDefault="008C3F49" w:rsidP="008C3F49">
      <w:pPr>
        <w:jc w:val="both"/>
        <w:rPr>
          <w:rFonts w:asciiTheme="minorHAnsi" w:hAnsiTheme="minorHAnsi" w:cstheme="minorHAnsi"/>
          <w:color w:val="0A0A0A"/>
        </w:rPr>
      </w:pPr>
    </w:p>
    <w:p w14:paraId="6BE30164" w14:textId="5864DE4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Izvršnico dolžnik izda upniku. Z njo se zaveže plačati v njej zapisani znesek s kateregakoli od svojih računov pri slovenskih bankah. Izpolnitev obveznosti iz izvršnice bo zahteval upnik, ki bo izvršnico po dospelosti obveznosti (naveden na izvršnici), predložil v plačilo eni od dolžnikovih bank. Banke, pri katerih ima dolžnik račune, so na izvršnici lahko navedene, če niso, jih mora upnik iz javno dostopnih podatkov pridobiti sam (AJPES in drugo).</w:t>
      </w:r>
    </w:p>
    <w:p w14:paraId="30B0AFAD" w14:textId="77777777" w:rsidR="008C3F49" w:rsidRPr="00CC4C5E" w:rsidRDefault="008C3F49" w:rsidP="008C3F49">
      <w:pPr>
        <w:jc w:val="both"/>
        <w:rPr>
          <w:rFonts w:asciiTheme="minorHAnsi" w:hAnsiTheme="minorHAnsi" w:cstheme="minorHAnsi"/>
          <w:color w:val="0A0A0A"/>
        </w:rPr>
      </w:pPr>
    </w:p>
    <w:p w14:paraId="7EB94239" w14:textId="5CE3643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Upnik mora izvršnico predložiti v plačilo v treh letih po dospelosti obveznosti iz izvršnice. Izvršnica ni prenosljiva. Upnik lahko zahteva izvršitev plačilne transakcije tudi za znesek, ki je manjši od zneska, na katerega se glasi izvršnica. Banka izvršnico, ki ji je bila predložena v plačilo, izplača, ne da bi preverjala, ali je upnik izpolnil svojo obveznost iz pogodbe, ali je dolžnik svojo obveznost morda že poravnal in ali je izvršnico podpisal zakoniti zastopnik dolžnika.</w:t>
      </w:r>
    </w:p>
    <w:p w14:paraId="1A88FA69" w14:textId="77777777" w:rsidR="008C3F49" w:rsidRPr="00CC4C5E" w:rsidRDefault="008C3F49" w:rsidP="008C3F49">
      <w:pPr>
        <w:jc w:val="both"/>
        <w:rPr>
          <w:rFonts w:asciiTheme="minorHAnsi" w:hAnsiTheme="minorHAnsi" w:cstheme="minorHAnsi"/>
          <w:color w:val="0A0A0A"/>
        </w:rPr>
      </w:pPr>
    </w:p>
    <w:p w14:paraId="242E904D" w14:textId="360F51B8"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Banka, ki ji je upnik predložil izvršnico v plačilo, vendar na dolžnikovih računih ni dovolj denarja za izpolnitev obveznosti, mora kopijo neizplačane izvršnice poslati drugim bankam, pri katerih ima dolžnik račune. Te morajo sredstva z dolžnikovih računov nakazati na dolžnikov račun pri banki, kateri je bila izvršnica predložena v plačilo. Tako bodo morale tudi druge banke blokirati dolžnikove račune do plačila na podlagi izvršnice. Ima pa izvršnica tudi naravo izvršilnega naslova kar pomeni, da v primeru, če upnik ni poplačan iz bančnih računov, lahko v izvršilnem postopku zahteva poplačilo iz preostalega dolžnikovega premoženja.</w:t>
      </w:r>
    </w:p>
    <w:p w14:paraId="04BEC78E" w14:textId="77777777" w:rsidR="008C3F49" w:rsidRPr="00CC4C5E" w:rsidRDefault="008C3F49" w:rsidP="008C3F49">
      <w:pPr>
        <w:jc w:val="both"/>
        <w:rPr>
          <w:rFonts w:asciiTheme="minorHAnsi" w:hAnsiTheme="minorHAnsi" w:cstheme="minorHAnsi"/>
          <w:color w:val="0A0A0A"/>
        </w:rPr>
      </w:pPr>
    </w:p>
    <w:p w14:paraId="29629CBC" w14:textId="0C5E5B6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Banka izvrši plačilo na podlagi izvršnice takoj, ko so na dolžnikovem računu denarna sredstva, vendar imajo pred tem poplačilom prednost izvršitve pravnomočnih sodnih, davčnih in carinskih sklepov o izvršbi, pa tudi izvršitve sodnih ali davčnih sklepov o zavarovanju. Postopek plačila na podlagi izvršnice se konča v trenutku, ko se nad upnikom ali dolžnikom začne postopek prisilne poravnave ali stečaja.</w:t>
      </w:r>
    </w:p>
    <w:p w14:paraId="1AE46FC2" w14:textId="77777777" w:rsidR="008C3F49" w:rsidRPr="00CC4C5E" w:rsidRDefault="008C3F49" w:rsidP="008C3F49">
      <w:pPr>
        <w:jc w:val="both"/>
        <w:rPr>
          <w:rFonts w:asciiTheme="minorHAnsi" w:hAnsiTheme="minorHAnsi" w:cstheme="minorHAnsi"/>
          <w:color w:val="0A0A0A"/>
        </w:rPr>
      </w:pPr>
    </w:p>
    <w:p w14:paraId="286C8DC1" w14:textId="254AFCA1"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Na Združenju bank Slovenije je bil oblikovan obrazec Izvršnica z namenom, da ga lahko uporabijo upniki kot zahtevo za unovčitev izvršnice pri ponudniku plačilnih storitev. Upnik in dolžnik lahko za zavarovanje obveznosti uporabita obrazec “Izvršnica”, ali pa oblikujeta svoj dokument oziroma obrazec, saj sama oblika obrazca ni predpisana, pomembni so podatki, k</w:t>
      </w:r>
      <w:r>
        <w:rPr>
          <w:rFonts w:asciiTheme="minorHAnsi" w:hAnsiTheme="minorHAnsi" w:cstheme="minorHAnsi"/>
          <w:color w:val="0A0A0A"/>
        </w:rPr>
        <w:t>i jih zakonodajalec predpisuje.</w:t>
      </w:r>
    </w:p>
    <w:p w14:paraId="48CA83EE" w14:textId="77777777" w:rsidR="008C3F49" w:rsidRPr="008C3F49" w:rsidRDefault="008C3F49" w:rsidP="008C3F49">
      <w:pPr>
        <w:jc w:val="both"/>
        <w:rPr>
          <w:rFonts w:asciiTheme="minorHAnsi" w:hAnsiTheme="minorHAnsi" w:cstheme="minorHAnsi"/>
          <w:color w:val="0A0A0A"/>
        </w:rPr>
      </w:pPr>
    </w:p>
    <w:p w14:paraId="63F39EE5" w14:textId="5AD18CB5" w:rsidR="00EA2FEA" w:rsidRPr="00874550" w:rsidRDefault="00EA2FEA" w:rsidP="008C3F49">
      <w:pPr>
        <w:pStyle w:val="Naslov3"/>
        <w:numPr>
          <w:ilvl w:val="1"/>
          <w:numId w:val="12"/>
        </w:numPr>
        <w:spacing w:before="0"/>
        <w:rPr>
          <w:i/>
          <w:color w:val="auto"/>
          <w:sz w:val="22"/>
          <w:szCs w:val="22"/>
          <w:u w:val="single"/>
        </w:rPr>
      </w:pPr>
      <w:bookmarkStart w:id="198" w:name="_Toc129173632"/>
      <w:r w:rsidRPr="00874550">
        <w:rPr>
          <w:i/>
          <w:color w:val="auto"/>
          <w:sz w:val="22"/>
          <w:szCs w:val="22"/>
          <w:u w:val="single"/>
        </w:rPr>
        <w:t xml:space="preserve">Zavarovanje z </w:t>
      </w:r>
      <w:r w:rsidR="00E17CD5">
        <w:rPr>
          <w:i/>
          <w:color w:val="auto"/>
          <w:sz w:val="22"/>
          <w:szCs w:val="22"/>
          <w:u w:val="single"/>
        </w:rPr>
        <w:t>garancijo banke ali zavarovalnice</w:t>
      </w:r>
      <w:bookmarkEnd w:id="198"/>
    </w:p>
    <w:p w14:paraId="1423A56A" w14:textId="3BDAEE1D" w:rsidR="008542CA" w:rsidRPr="0003794F" w:rsidRDefault="00B14DCD" w:rsidP="008C3F49">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8C3F49">
      <w:pPr>
        <w:autoSpaceDE w:val="0"/>
        <w:autoSpaceDN w:val="0"/>
        <w:adjustRightInd w:val="0"/>
        <w:jc w:val="both"/>
        <w:rPr>
          <w:rFonts w:ascii="Arial" w:hAnsi="Arial" w:cs="Arial"/>
          <w:u w:val="single"/>
        </w:rPr>
      </w:pPr>
    </w:p>
    <w:p w14:paraId="6F9CD66A" w14:textId="77777777" w:rsidR="00CA45C7" w:rsidRPr="0003794F" w:rsidRDefault="00CA45C7" w:rsidP="008C3F49">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7E9CB3C5" w14:textId="008CC37D" w:rsidR="008C3F49"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21AC711C" w14:textId="77777777" w:rsidR="008C3F49" w:rsidRPr="00382E2C" w:rsidRDefault="008C3F49" w:rsidP="00382E2C">
      <w:pPr>
        <w:jc w:val="both"/>
        <w:rPr>
          <w:rFonts w:ascii="Arial" w:hAnsi="Arial" w:cs="Arial"/>
        </w:rPr>
      </w:pP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99" w:name="_Toc129173633"/>
      <w:r w:rsidRPr="00350562">
        <w:rPr>
          <w:color w:val="auto"/>
        </w:rPr>
        <w:t>Evidenca ponudnikov z negativnimi referencami pri naročniku</w:t>
      </w:r>
      <w:bookmarkEnd w:id="199"/>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200" w:name="_Toc129173634"/>
      <w:r w:rsidRPr="00873F9F">
        <w:rPr>
          <w:color w:val="auto"/>
        </w:rPr>
        <w:t>Iz</w:t>
      </w:r>
      <w:r w:rsidR="00A0102B">
        <w:rPr>
          <w:color w:val="auto"/>
        </w:rPr>
        <w:t>ključitveni</w:t>
      </w:r>
      <w:r w:rsidRPr="00873F9F">
        <w:rPr>
          <w:color w:val="auto"/>
        </w:rPr>
        <w:t xml:space="preserve"> kriteriji</w:t>
      </w:r>
      <w:bookmarkEnd w:id="200"/>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201" w:name="_Toc129173635"/>
      <w:r>
        <w:rPr>
          <w:color w:val="auto"/>
        </w:rPr>
        <w:t>Odločitev in o</w:t>
      </w:r>
      <w:r w:rsidR="00E66E22">
        <w:rPr>
          <w:color w:val="auto"/>
        </w:rPr>
        <w:t>bvestilo o oddaji javnega naročila</w:t>
      </w:r>
      <w:bookmarkEnd w:id="201"/>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202" w:name="_Toc129173636"/>
      <w:r w:rsidRPr="0097602B">
        <w:rPr>
          <w:i/>
          <w:color w:val="auto"/>
          <w:sz w:val="22"/>
          <w:szCs w:val="22"/>
          <w:u w:val="single"/>
        </w:rPr>
        <w:t>Odločitev</w:t>
      </w:r>
      <w:bookmarkEnd w:id="202"/>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203" w:name="_Toc129173637"/>
      <w:r w:rsidRPr="0097602B">
        <w:rPr>
          <w:i/>
          <w:color w:val="auto"/>
          <w:sz w:val="22"/>
          <w:szCs w:val="22"/>
          <w:u w:val="single"/>
        </w:rPr>
        <w:t>Obvestilo</w:t>
      </w:r>
      <w:bookmarkEnd w:id="203"/>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3"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3DD74D7F" w14:textId="77777777" w:rsidR="00811883" w:rsidRDefault="00811883" w:rsidP="0097602B">
      <w:pPr>
        <w:autoSpaceDE w:val="0"/>
        <w:autoSpaceDN w:val="0"/>
        <w:adjustRightInd w:val="0"/>
        <w:jc w:val="both"/>
        <w:rPr>
          <w:rFonts w:ascii="Arial" w:hAnsi="Arial" w:cs="Arial"/>
          <w:b/>
        </w:rPr>
      </w:pPr>
    </w:p>
    <w:p w14:paraId="234B7A70" w14:textId="77777777" w:rsidR="00811883" w:rsidRDefault="00811883" w:rsidP="0097602B">
      <w:pPr>
        <w:autoSpaceDE w:val="0"/>
        <w:autoSpaceDN w:val="0"/>
        <w:adjustRightInd w:val="0"/>
        <w:jc w:val="both"/>
        <w:rPr>
          <w:rFonts w:ascii="Arial" w:hAnsi="Arial" w:cs="Arial"/>
          <w:b/>
        </w:rPr>
      </w:pPr>
    </w:p>
    <w:p w14:paraId="4D857066" w14:textId="77777777" w:rsidR="00811883" w:rsidRPr="0003794F" w:rsidRDefault="00811883" w:rsidP="0097602B">
      <w:pPr>
        <w:autoSpaceDE w:val="0"/>
        <w:autoSpaceDN w:val="0"/>
        <w:adjustRightInd w:val="0"/>
        <w:jc w:val="both"/>
        <w:rPr>
          <w:rFonts w:ascii="Arial" w:hAnsi="Arial" w:cs="Arial"/>
          <w:b/>
        </w:rPr>
      </w:pP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204" w:name="_Toc129173638"/>
      <w:r w:rsidRPr="00DF34D8">
        <w:rPr>
          <w:color w:val="auto"/>
        </w:rPr>
        <w:t>Sklenitev pogodbe in sprememba pogodbe</w:t>
      </w:r>
      <w:bookmarkEnd w:id="204"/>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205" w:name="_Toc129173639"/>
      <w:r w:rsidRPr="00DF34D8">
        <w:rPr>
          <w:i/>
          <w:color w:val="auto"/>
          <w:sz w:val="22"/>
          <w:szCs w:val="22"/>
          <w:u w:val="single"/>
        </w:rPr>
        <w:t>Sklenitev pogodbe</w:t>
      </w:r>
      <w:bookmarkEnd w:id="205"/>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206" w:name="_Toc129173640"/>
      <w:r w:rsidRPr="00DF34D8">
        <w:rPr>
          <w:i/>
          <w:color w:val="auto"/>
          <w:sz w:val="22"/>
          <w:szCs w:val="22"/>
          <w:u w:val="single"/>
        </w:rPr>
        <w:t>Ničnost pogodbe</w:t>
      </w:r>
      <w:bookmarkEnd w:id="206"/>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207" w:name="_Toc129173641"/>
      <w:r>
        <w:rPr>
          <w:i/>
          <w:color w:val="auto"/>
          <w:sz w:val="22"/>
          <w:szCs w:val="22"/>
          <w:u w:val="single"/>
        </w:rPr>
        <w:t>Sprememba pogodbe brez novega postopka</w:t>
      </w:r>
      <w:bookmarkEnd w:id="207"/>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208" w:name="_Toc129173642"/>
      <w:r>
        <w:rPr>
          <w:i/>
          <w:color w:val="auto"/>
          <w:sz w:val="22"/>
          <w:szCs w:val="22"/>
          <w:u w:val="single"/>
        </w:rPr>
        <w:t>Sprememba pogodbe s postopkom s pogajanji brez predhodne objave</w:t>
      </w:r>
      <w:bookmarkEnd w:id="208"/>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209" w:name="_Toc129173643"/>
      <w:r w:rsidRPr="00DF34D8">
        <w:rPr>
          <w:i/>
          <w:color w:val="auto"/>
          <w:sz w:val="22"/>
          <w:szCs w:val="22"/>
          <w:u w:val="single"/>
        </w:rPr>
        <w:t>Negativne reference</w:t>
      </w:r>
      <w:bookmarkEnd w:id="209"/>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210" w:name="_Toc129173644"/>
      <w:r w:rsidRPr="00893A2B">
        <w:rPr>
          <w:color w:val="auto"/>
        </w:rPr>
        <w:t>Zaupnost podatkov in postopka</w:t>
      </w:r>
      <w:bookmarkEnd w:id="210"/>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1D58D74E" w14:textId="334C4F70" w:rsidR="002461C2" w:rsidRDefault="00450AD7" w:rsidP="002461C2">
      <w:pPr>
        <w:jc w:val="both"/>
        <w:rPr>
          <w:rFonts w:ascii="Arial" w:hAnsi="Arial" w:cs="Arial"/>
          <w:sz w:val="22"/>
          <w:szCs w:val="22"/>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r w:rsidR="002461C2" w:rsidRPr="002461C2">
        <w:rPr>
          <w:rFonts w:ascii="Arial" w:hAnsi="Arial" w:cs="Arial"/>
          <w:sz w:val="22"/>
          <w:szCs w:val="22"/>
        </w:rPr>
        <w:t xml:space="preserve"> </w:t>
      </w:r>
    </w:p>
    <w:p w14:paraId="14ABB890" w14:textId="77777777" w:rsidR="00811883" w:rsidRPr="008C3F49" w:rsidRDefault="00811883" w:rsidP="002461C2">
      <w:pPr>
        <w:jc w:val="both"/>
        <w:rPr>
          <w:rFonts w:ascii="Arial" w:hAnsi="Arial" w:cs="Arial"/>
        </w:rPr>
      </w:pP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211" w:name="_Toc129173645"/>
      <w:r>
        <w:rPr>
          <w:color w:val="auto"/>
        </w:rPr>
        <w:t>Pravno varstvo</w:t>
      </w:r>
      <w:bookmarkEnd w:id="211"/>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Zahtevek za revizijo se vloži preko sistema eRevizija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68B46D2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6CCC8B3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7E05CE90"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08AEAB5E"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w:t>
      </w:r>
      <w:r w:rsidR="005150E4">
        <w:rPr>
          <w:color w:val="000000"/>
          <w:sz w:val="20"/>
          <w:szCs w:val="20"/>
          <w:lang w:bidi="sl-SI"/>
        </w:rPr>
        <w:t xml:space="preserve">  </w:t>
      </w:r>
      <w:r w:rsidRPr="00845D12">
        <w:rPr>
          <w:color w:val="000000"/>
          <w:sz w:val="20"/>
          <w:szCs w:val="20"/>
          <w:lang w:bidi="sl-SI"/>
        </w:rPr>
        <w:t>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5EA12B13" w14:textId="77777777" w:rsidR="002E29E4" w:rsidRDefault="002E29E4" w:rsidP="001759A6">
      <w:pPr>
        <w:pStyle w:val="Telobesedila20"/>
        <w:shd w:val="clear" w:color="auto" w:fill="auto"/>
        <w:spacing w:after="0" w:line="240" w:lineRule="auto"/>
        <w:ind w:right="1240" w:firstLine="0"/>
        <w:rPr>
          <w:b/>
          <w:color w:val="000000"/>
          <w:lang w:bidi="sl-SI"/>
        </w:rPr>
      </w:pPr>
    </w:p>
    <w:p w14:paraId="275580DD" w14:textId="77777777" w:rsidR="002E29E4" w:rsidRDefault="002E29E4" w:rsidP="001759A6">
      <w:pPr>
        <w:pStyle w:val="Telobesedila20"/>
        <w:shd w:val="clear" w:color="auto" w:fill="auto"/>
        <w:spacing w:after="0" w:line="240" w:lineRule="auto"/>
        <w:ind w:right="1240" w:firstLine="0"/>
        <w:rPr>
          <w:b/>
          <w:color w:val="000000"/>
          <w:lang w:bidi="sl-SI"/>
        </w:rPr>
      </w:pPr>
    </w:p>
    <w:p w14:paraId="4C001A49" w14:textId="77777777" w:rsidR="002E29E4" w:rsidRDefault="002E29E4" w:rsidP="001759A6">
      <w:pPr>
        <w:pStyle w:val="Telobesedila20"/>
        <w:shd w:val="clear" w:color="auto" w:fill="auto"/>
        <w:spacing w:after="0" w:line="240" w:lineRule="auto"/>
        <w:ind w:right="1240" w:firstLine="0"/>
        <w:rPr>
          <w:b/>
          <w:color w:val="000000"/>
          <w:lang w:bidi="sl-SI"/>
        </w:rPr>
      </w:pPr>
    </w:p>
    <w:p w14:paraId="268E26D4" w14:textId="24D5385A" w:rsidR="005150E4" w:rsidRDefault="003C07B6">
      <w:pPr>
        <w:rPr>
          <w:b/>
          <w:color w:val="000000"/>
          <w:lang w:bidi="sl-SI"/>
        </w:rPr>
      </w:pPr>
      <w:r>
        <w:rPr>
          <w:b/>
          <w:color w:val="000000"/>
          <w:lang w:bidi="sl-SI"/>
        </w:rPr>
        <w:br w:type="page"/>
      </w:r>
    </w:p>
    <w:p w14:paraId="7FBE28D7" w14:textId="77777777" w:rsidR="00D10B9C" w:rsidRDefault="00D10B9C" w:rsidP="00D10B9C">
      <w:pPr>
        <w:autoSpaceDE w:val="0"/>
        <w:autoSpaceDN w:val="0"/>
        <w:adjustRightInd w:val="0"/>
      </w:pPr>
      <w:r>
        <w:rPr>
          <w:rFonts w:ascii="Arial Narrow" w:hAnsi="Arial Narrow"/>
          <w:b/>
          <w:sz w:val="24"/>
          <w:szCs w:val="24"/>
        </w:rPr>
        <w:t>PRILOGA 1</w:t>
      </w:r>
    </w:p>
    <w:p w14:paraId="3D31C8C6" w14:textId="77777777" w:rsidR="00D10B9C" w:rsidRPr="00D2418C" w:rsidRDefault="00D10B9C" w:rsidP="00D10B9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w:t>
      </w:r>
      <w:r>
        <w:rPr>
          <w:rFonts w:ascii="Arial Narrow" w:hAnsi="Arial Narrow"/>
          <w:b/>
          <w:bCs/>
          <w:sz w:val="32"/>
          <w:szCs w:val="32"/>
        </w:rPr>
        <w:t xml:space="preserve">REDRAČUN </w:t>
      </w:r>
    </w:p>
    <w:p w14:paraId="39F039C2" w14:textId="77777777" w:rsidR="00D10B9C" w:rsidRPr="00D2418C" w:rsidRDefault="004613FD" w:rsidP="00D10B9C">
      <w:pPr>
        <w:autoSpaceDE w:val="0"/>
        <w:autoSpaceDN w:val="0"/>
        <w:adjustRightInd w:val="0"/>
        <w:rPr>
          <w:rFonts w:ascii="Arial Narrow" w:hAnsi="Arial Narrow"/>
          <w:b/>
          <w:sz w:val="24"/>
          <w:szCs w:val="24"/>
        </w:rPr>
      </w:pPr>
      <w:r>
        <w:rPr>
          <w:rFonts w:ascii="Arial Narrow" w:hAnsi="Arial Narrow"/>
          <w:b/>
        </w:rPr>
        <w:pict w14:anchorId="546C1CD8">
          <v:rect id="_x0000_i1025" style="width:0;height:1.5pt" o:hralign="center" o:hrstd="t" o:hr="t" fillcolor="#a0a0a0" stroked="f"/>
        </w:pict>
      </w:r>
    </w:p>
    <w:p w14:paraId="4FE49B8C" w14:textId="77777777" w:rsidR="00D10B9C" w:rsidRPr="00BE5129" w:rsidRDefault="00D10B9C" w:rsidP="00D10B9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p w14:paraId="10301C0F" w14:textId="77777777" w:rsidR="00D10B9C" w:rsidRPr="00D2418C" w:rsidRDefault="004613FD" w:rsidP="00D10B9C">
      <w:pPr>
        <w:autoSpaceDE w:val="0"/>
        <w:autoSpaceDN w:val="0"/>
        <w:adjustRightInd w:val="0"/>
        <w:rPr>
          <w:rFonts w:ascii="Arial Narrow" w:hAnsi="Arial Narrow"/>
          <w:b/>
          <w:bCs/>
          <w:sz w:val="24"/>
          <w:szCs w:val="24"/>
        </w:rPr>
      </w:pPr>
      <w:r>
        <w:rPr>
          <w:rFonts w:ascii="Arial Narrow" w:hAnsi="Arial Narrow"/>
          <w:b/>
          <w:sz w:val="24"/>
          <w:szCs w:val="24"/>
        </w:rPr>
        <w:pict w14:anchorId="529B6FFF">
          <v:rect id="_x0000_i1026" style="width:453.6pt;height:1.5pt" o:hralign="center" o:hrstd="t" o:hrnoshade="t" o:hr="t" fillcolor="#7f7f7f" stroked="f"/>
        </w:pict>
      </w:r>
    </w:p>
    <w:p w14:paraId="20B128E5" w14:textId="77777777" w:rsidR="00D10B9C" w:rsidRPr="00D2418C" w:rsidRDefault="00D10B9C" w:rsidP="00D10B9C">
      <w:pPr>
        <w:autoSpaceDE w:val="0"/>
        <w:autoSpaceDN w:val="0"/>
        <w:adjustRightInd w:val="0"/>
        <w:jc w:val="center"/>
        <w:rPr>
          <w:rFonts w:ascii="Arial Narrow" w:hAnsi="Arial Narrow"/>
          <w:bCs/>
        </w:rPr>
      </w:pPr>
      <w:r w:rsidRPr="00D2418C">
        <w:rPr>
          <w:rFonts w:ascii="Arial Narrow" w:hAnsi="Arial Narrow"/>
          <w:bCs/>
        </w:rPr>
        <w:t>(naziv ponudnika, naslov)</w:t>
      </w:r>
    </w:p>
    <w:p w14:paraId="477A8A92" w14:textId="77777777" w:rsidR="00D10B9C" w:rsidRPr="00D2418C" w:rsidRDefault="00D10B9C" w:rsidP="00D10B9C">
      <w:pPr>
        <w:autoSpaceDE w:val="0"/>
        <w:autoSpaceDN w:val="0"/>
        <w:adjustRightInd w:val="0"/>
        <w:rPr>
          <w:rFonts w:ascii="Arial Narrow" w:hAnsi="Arial Narrow"/>
          <w:b/>
          <w:bCs/>
          <w:sz w:val="24"/>
          <w:szCs w:val="24"/>
        </w:rPr>
      </w:pPr>
    </w:p>
    <w:tbl>
      <w:tblPr>
        <w:tblW w:w="9980"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80"/>
      </w:tblGrid>
      <w:tr w:rsidR="00D10B9C" w:rsidRPr="00D2418C" w14:paraId="120FCD44" w14:textId="77777777" w:rsidTr="002E29E4">
        <w:trPr>
          <w:trHeight w:val="570"/>
        </w:trPr>
        <w:tc>
          <w:tcPr>
            <w:tcW w:w="9980" w:type="dxa"/>
            <w:tcBorders>
              <w:top w:val="double" w:sz="4" w:space="0" w:color="auto"/>
              <w:left w:val="double" w:sz="4" w:space="0" w:color="auto"/>
              <w:bottom w:val="double" w:sz="4" w:space="0" w:color="auto"/>
              <w:right w:val="double" w:sz="4" w:space="0" w:color="auto"/>
            </w:tcBorders>
          </w:tcPr>
          <w:p w14:paraId="4322D16A" w14:textId="77777777" w:rsidR="00D10B9C" w:rsidRPr="00D2418C" w:rsidRDefault="00D10B9C" w:rsidP="0035145A">
            <w:pPr>
              <w:autoSpaceDE w:val="0"/>
              <w:autoSpaceDN w:val="0"/>
              <w:adjustRightInd w:val="0"/>
              <w:jc w:val="center"/>
              <w:rPr>
                <w:rFonts w:ascii="Arial Narrow" w:hAnsi="Arial Narrow"/>
                <w:b/>
                <w:bCs/>
                <w:iCs/>
                <w:sz w:val="24"/>
                <w:szCs w:val="24"/>
              </w:rPr>
            </w:pPr>
          </w:p>
          <w:p w14:paraId="29C8A933" w14:textId="77777777" w:rsidR="00D10B9C" w:rsidRPr="00190D02" w:rsidRDefault="00D10B9C" w:rsidP="0035145A">
            <w:pPr>
              <w:autoSpaceDE w:val="0"/>
              <w:autoSpaceDN w:val="0"/>
              <w:adjustRightInd w:val="0"/>
              <w:rPr>
                <w:rFonts w:ascii="Arial" w:hAnsi="Arial" w:cs="Arial"/>
                <w:bCs/>
                <w:sz w:val="24"/>
                <w:szCs w:val="24"/>
              </w:rPr>
            </w:pPr>
            <w:r w:rsidRPr="00190D02">
              <w:rPr>
                <w:rFonts w:ascii="Arial" w:hAnsi="Arial" w:cs="Arial"/>
                <w:b/>
                <w:bCs/>
                <w:iCs/>
                <w:sz w:val="24"/>
                <w:szCs w:val="24"/>
              </w:rPr>
              <w:t>Predmet javnega naro</w:t>
            </w:r>
            <w:r w:rsidRPr="00190D02">
              <w:rPr>
                <w:rFonts w:ascii="Arial" w:hAnsi="Arial" w:cs="Arial"/>
                <w:sz w:val="24"/>
                <w:szCs w:val="24"/>
              </w:rPr>
              <w:t>č</w:t>
            </w:r>
            <w:r w:rsidRPr="00190D02">
              <w:rPr>
                <w:rFonts w:ascii="Arial" w:hAnsi="Arial" w:cs="Arial"/>
                <w:b/>
                <w:bCs/>
                <w:iCs/>
                <w:sz w:val="24"/>
                <w:szCs w:val="24"/>
              </w:rPr>
              <w:t>ila: »</w:t>
            </w:r>
            <w:r>
              <w:rPr>
                <w:rFonts w:ascii="Arial" w:hAnsi="Arial" w:cs="Arial"/>
                <w:b/>
                <w:color w:val="000000"/>
                <w:sz w:val="24"/>
                <w:szCs w:val="24"/>
                <w:lang w:bidi="sl-SI"/>
              </w:rPr>
              <w:t>IZVAJANJE POŠTNIH STORITEV</w:t>
            </w:r>
            <w:r w:rsidRPr="00190D02">
              <w:rPr>
                <w:rFonts w:ascii="Arial" w:hAnsi="Arial" w:cs="Arial"/>
                <w:b/>
                <w:bCs/>
                <w:iCs/>
                <w:sz w:val="24"/>
                <w:szCs w:val="24"/>
              </w:rPr>
              <w:t>«</w:t>
            </w:r>
          </w:p>
        </w:tc>
      </w:tr>
      <w:tr w:rsidR="00D10B9C" w:rsidRPr="00D2418C" w14:paraId="252871EF" w14:textId="77777777" w:rsidTr="002E29E4">
        <w:trPr>
          <w:trHeight w:val="171"/>
        </w:trPr>
        <w:tc>
          <w:tcPr>
            <w:tcW w:w="9980" w:type="dxa"/>
            <w:tcBorders>
              <w:top w:val="double" w:sz="4" w:space="0" w:color="auto"/>
              <w:bottom w:val="nil"/>
            </w:tcBorders>
            <w:shd w:val="clear" w:color="auto" w:fill="EEECE1"/>
          </w:tcPr>
          <w:p w14:paraId="034264FA" w14:textId="77777777" w:rsidR="00D10B9C" w:rsidRPr="00D2418C" w:rsidRDefault="004613FD" w:rsidP="0035145A">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30246833">
                <v:rect id="_x0000_i1027" style="width:0;height:1.5pt" o:hralign="center" o:hrstd="t" o:hr="t" fillcolor="#a0a0a0" stroked="f"/>
              </w:pict>
            </w:r>
          </w:p>
        </w:tc>
      </w:tr>
      <w:tr w:rsidR="00D10B9C" w:rsidRPr="00360371" w14:paraId="76A42D2E" w14:textId="77777777" w:rsidTr="002E29E4">
        <w:trPr>
          <w:trHeight w:val="80"/>
        </w:trPr>
        <w:tc>
          <w:tcPr>
            <w:tcW w:w="9980" w:type="dxa"/>
            <w:tcBorders>
              <w:top w:val="nil"/>
              <w:bottom w:val="nil"/>
            </w:tcBorders>
            <w:shd w:val="clear" w:color="auto" w:fill="auto"/>
          </w:tcPr>
          <w:p w14:paraId="1BA7B0A0" w14:textId="77777777" w:rsidR="00D10B9C" w:rsidRPr="00360371" w:rsidRDefault="00D10B9C" w:rsidP="0035145A">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717"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88"/>
              <w:gridCol w:w="2676"/>
              <w:gridCol w:w="1144"/>
              <w:gridCol w:w="201"/>
              <w:gridCol w:w="943"/>
              <w:gridCol w:w="1608"/>
              <w:gridCol w:w="1843"/>
              <w:gridCol w:w="503"/>
            </w:tblGrid>
            <w:tr w:rsidR="00D10B9C" w:rsidRPr="00B80F9B" w14:paraId="497A2B4B" w14:textId="77777777" w:rsidTr="0035145A">
              <w:trPr>
                <w:trHeight w:val="294"/>
              </w:trPr>
              <w:tc>
                <w:tcPr>
                  <w:tcW w:w="9717" w:type="dxa"/>
                  <w:gridSpan w:val="9"/>
                  <w:tcBorders>
                    <w:top w:val="nil"/>
                    <w:bottom w:val="nil"/>
                  </w:tcBorders>
                  <w:shd w:val="clear" w:color="auto" w:fill="auto"/>
                </w:tcPr>
                <w:p w14:paraId="0B2FA998" w14:textId="77777777" w:rsidR="00D10B9C" w:rsidRPr="00B80F9B" w:rsidRDefault="00D10B9C" w:rsidP="0035145A">
                  <w:pPr>
                    <w:autoSpaceDE w:val="0"/>
                    <w:autoSpaceDN w:val="0"/>
                    <w:adjustRightInd w:val="0"/>
                    <w:rPr>
                      <w:rFonts w:ascii="Arial Narrow" w:hAnsi="Arial Narrow"/>
                      <w:b/>
                      <w:sz w:val="24"/>
                      <w:szCs w:val="24"/>
                    </w:rPr>
                  </w:pPr>
                </w:p>
                <w:p w14:paraId="3E89D9ED" w14:textId="77777777" w:rsidR="00D10B9C" w:rsidRPr="00B80F9B" w:rsidRDefault="00D10B9C" w:rsidP="0035145A">
                  <w:pPr>
                    <w:autoSpaceDE w:val="0"/>
                    <w:autoSpaceDN w:val="0"/>
                    <w:adjustRightInd w:val="0"/>
                    <w:spacing w:line="276" w:lineRule="auto"/>
                    <w:ind w:left="720"/>
                    <w:rPr>
                      <w:rFonts w:ascii="Arial Narrow" w:hAnsi="Arial Narrow"/>
                      <w:b/>
                      <w:sz w:val="24"/>
                      <w:szCs w:val="24"/>
                    </w:rPr>
                  </w:pPr>
                </w:p>
              </w:tc>
            </w:tr>
            <w:tr w:rsidR="00D10B9C" w:rsidRPr="00B80F9B" w14:paraId="56DCE400" w14:textId="77777777" w:rsidTr="0035145A">
              <w:tblPrEx>
                <w:tblBorders>
                  <w:insideH w:val="none" w:sz="0" w:space="0" w:color="auto"/>
                  <w:insideV w:val="none" w:sz="0" w:space="0" w:color="auto"/>
                </w:tblBorders>
                <w:tblCellMar>
                  <w:left w:w="0" w:type="dxa"/>
                  <w:right w:w="0" w:type="dxa"/>
                </w:tblCellMar>
              </w:tblPrEx>
              <w:trPr>
                <w:gridBefore w:val="1"/>
                <w:gridAfter w:val="1"/>
                <w:wBefore w:w="11" w:type="dxa"/>
                <w:wAfter w:w="503" w:type="dxa"/>
                <w:cantSplit/>
                <w:trHeight w:val="244"/>
              </w:trPr>
              <w:tc>
                <w:tcPr>
                  <w:tcW w:w="788" w:type="dxa"/>
                  <w:tcBorders>
                    <w:top w:val="single" w:sz="18" w:space="0" w:color="auto"/>
                    <w:left w:val="single" w:sz="18" w:space="0" w:color="auto"/>
                    <w:right w:val="single" w:sz="4" w:space="0" w:color="auto"/>
                  </w:tcBorders>
                </w:tcPr>
                <w:p w14:paraId="6EDBC00C" w14:textId="77777777" w:rsidR="00D10B9C" w:rsidRDefault="00D10B9C" w:rsidP="0035145A">
                  <w:pPr>
                    <w:spacing w:line="288" w:lineRule="auto"/>
                    <w:jc w:val="center"/>
                    <w:rPr>
                      <w:rFonts w:ascii="Arial Narrow" w:hAnsi="Arial Narrow" w:cs="Arial"/>
                      <w:b/>
                      <w:i/>
                    </w:rPr>
                  </w:pPr>
                </w:p>
                <w:p w14:paraId="7F638A76" w14:textId="77777777" w:rsidR="00D10B9C" w:rsidRPr="00B80F9B" w:rsidRDefault="00D10B9C" w:rsidP="0035145A">
                  <w:pPr>
                    <w:spacing w:line="288" w:lineRule="auto"/>
                    <w:jc w:val="center"/>
                    <w:rPr>
                      <w:rFonts w:ascii="Arial Narrow" w:hAnsi="Arial Narrow" w:cs="Arial"/>
                      <w:b/>
                      <w:i/>
                    </w:rPr>
                  </w:pPr>
                  <w:r>
                    <w:rPr>
                      <w:rFonts w:ascii="Arial Narrow" w:hAnsi="Arial Narrow" w:cs="Arial"/>
                      <w:b/>
                      <w:i/>
                    </w:rPr>
                    <w:t>SKLOP</w:t>
                  </w:r>
                </w:p>
              </w:tc>
              <w:tc>
                <w:tcPr>
                  <w:tcW w:w="2676" w:type="dxa"/>
                  <w:tcBorders>
                    <w:top w:val="single" w:sz="18" w:space="0" w:color="auto"/>
                    <w:left w:val="nil"/>
                    <w:right w:val="single" w:sz="4" w:space="0" w:color="auto"/>
                  </w:tcBorders>
                </w:tcPr>
                <w:p w14:paraId="28C3C5AF" w14:textId="77777777" w:rsidR="00D10B9C" w:rsidRPr="00B80F9B" w:rsidRDefault="00D10B9C" w:rsidP="0035145A">
                  <w:pPr>
                    <w:spacing w:line="288" w:lineRule="auto"/>
                    <w:jc w:val="center"/>
                    <w:rPr>
                      <w:rFonts w:ascii="Arial Narrow" w:hAnsi="Arial Narrow" w:cs="Arial"/>
                      <w:b/>
                      <w:i/>
                      <w:snapToGrid w:val="0"/>
                    </w:rPr>
                  </w:pPr>
                </w:p>
                <w:p w14:paraId="798384F1" w14:textId="77777777" w:rsidR="00D10B9C" w:rsidRPr="00B80F9B" w:rsidRDefault="00D10B9C" w:rsidP="0035145A">
                  <w:pPr>
                    <w:spacing w:line="288" w:lineRule="auto"/>
                    <w:jc w:val="center"/>
                    <w:rPr>
                      <w:rFonts w:ascii="Arial Narrow" w:hAnsi="Arial Narrow" w:cs="Arial"/>
                      <w:b/>
                      <w:i/>
                    </w:rPr>
                  </w:pPr>
                  <w:r w:rsidRPr="00B80F9B">
                    <w:rPr>
                      <w:rFonts w:ascii="Arial Narrow" w:hAnsi="Arial Narrow" w:cs="Arial"/>
                      <w:b/>
                      <w:i/>
                      <w:snapToGrid w:val="0"/>
                    </w:rPr>
                    <w:t>STORITEV</w:t>
                  </w:r>
                </w:p>
              </w:tc>
              <w:tc>
                <w:tcPr>
                  <w:tcW w:w="1144" w:type="dxa"/>
                  <w:tcBorders>
                    <w:top w:val="single" w:sz="18" w:space="0" w:color="auto"/>
                    <w:right w:val="single" w:sz="6" w:space="0" w:color="auto"/>
                  </w:tcBorders>
                </w:tcPr>
                <w:p w14:paraId="458FFE7F" w14:textId="77777777" w:rsidR="00D10B9C" w:rsidRPr="00B80F9B" w:rsidRDefault="00D10B9C" w:rsidP="0035145A">
                  <w:pPr>
                    <w:spacing w:line="288" w:lineRule="auto"/>
                    <w:jc w:val="center"/>
                    <w:rPr>
                      <w:rFonts w:ascii="Arial Narrow" w:hAnsi="Arial Narrow" w:cs="Arial"/>
                      <w:b/>
                      <w:i/>
                    </w:rPr>
                  </w:pPr>
                  <w:r>
                    <w:rPr>
                      <w:rFonts w:ascii="Arial Narrow" w:hAnsi="Arial Narrow" w:cs="Arial"/>
                      <w:b/>
                      <w:i/>
                    </w:rPr>
                    <w:t>Cena/leto</w:t>
                  </w:r>
                </w:p>
                <w:p w14:paraId="40232C2C" w14:textId="77777777" w:rsidR="00D10B9C" w:rsidRPr="00B80F9B" w:rsidRDefault="00D10B9C" w:rsidP="0035145A">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44" w:type="dxa"/>
                  <w:gridSpan w:val="2"/>
                  <w:tcBorders>
                    <w:top w:val="single" w:sz="18" w:space="0" w:color="auto"/>
                    <w:right w:val="single" w:sz="6" w:space="0" w:color="auto"/>
                  </w:tcBorders>
                </w:tcPr>
                <w:p w14:paraId="20626C41" w14:textId="77777777" w:rsidR="00D10B9C" w:rsidRPr="00B80F9B" w:rsidRDefault="00D10B9C" w:rsidP="0035145A">
                  <w:pPr>
                    <w:spacing w:line="288" w:lineRule="auto"/>
                    <w:rPr>
                      <w:rFonts w:ascii="Arial Narrow" w:hAnsi="Arial Narrow" w:cs="Arial"/>
                      <w:b/>
                      <w:i/>
                    </w:rPr>
                  </w:pPr>
                </w:p>
                <w:p w14:paraId="7ADFAC09" w14:textId="77777777" w:rsidR="00D10B9C" w:rsidRPr="00B80F9B" w:rsidRDefault="00D10B9C" w:rsidP="0035145A">
                  <w:pPr>
                    <w:spacing w:line="288" w:lineRule="auto"/>
                    <w:jc w:val="center"/>
                    <w:rPr>
                      <w:rFonts w:ascii="Arial Narrow" w:hAnsi="Arial Narrow" w:cs="Arial"/>
                      <w:b/>
                      <w:i/>
                    </w:rPr>
                  </w:pPr>
                  <w:r>
                    <w:rPr>
                      <w:rFonts w:ascii="Arial Narrow" w:hAnsi="Arial Narrow" w:cs="Arial"/>
                      <w:b/>
                      <w:i/>
                    </w:rPr>
                    <w:t>DDV</w:t>
                  </w:r>
                </w:p>
              </w:tc>
              <w:tc>
                <w:tcPr>
                  <w:tcW w:w="1608" w:type="dxa"/>
                  <w:tcBorders>
                    <w:top w:val="single" w:sz="18" w:space="0" w:color="auto"/>
                    <w:right w:val="single" w:sz="6" w:space="0" w:color="auto"/>
                  </w:tcBorders>
                </w:tcPr>
                <w:p w14:paraId="71D7DED6" w14:textId="77777777" w:rsidR="00D10B9C" w:rsidRPr="00B80F9B" w:rsidRDefault="00D10B9C" w:rsidP="0035145A">
                  <w:pPr>
                    <w:spacing w:line="288" w:lineRule="auto"/>
                    <w:jc w:val="center"/>
                    <w:rPr>
                      <w:rFonts w:ascii="Arial Narrow" w:hAnsi="Arial Narrow" w:cs="Arial"/>
                      <w:b/>
                      <w:i/>
                    </w:rPr>
                  </w:pPr>
                  <w:r>
                    <w:rPr>
                      <w:rFonts w:ascii="Arial Narrow" w:hAnsi="Arial Narrow" w:cs="Arial"/>
                      <w:b/>
                      <w:i/>
                    </w:rPr>
                    <w:t>Cena/leto</w:t>
                  </w:r>
                </w:p>
                <w:p w14:paraId="018CA478" w14:textId="77777777" w:rsidR="00D10B9C" w:rsidRPr="00B80F9B" w:rsidRDefault="00D10B9C" w:rsidP="0035145A">
                  <w:pPr>
                    <w:spacing w:line="288" w:lineRule="auto"/>
                    <w:jc w:val="center"/>
                    <w:rPr>
                      <w:rFonts w:ascii="Arial Narrow" w:hAnsi="Arial Narrow" w:cs="Arial"/>
                      <w:b/>
                      <w:i/>
                    </w:rPr>
                  </w:pPr>
                  <w:r w:rsidRPr="00B80F9B">
                    <w:rPr>
                      <w:rFonts w:ascii="Arial Narrow" w:hAnsi="Arial Narrow" w:cs="Arial"/>
                      <w:b/>
                      <w:i/>
                    </w:rPr>
                    <w:t xml:space="preserve"> z DDV</w:t>
                  </w:r>
                </w:p>
              </w:tc>
              <w:tc>
                <w:tcPr>
                  <w:tcW w:w="1843" w:type="dxa"/>
                  <w:tcBorders>
                    <w:top w:val="single" w:sz="18" w:space="0" w:color="auto"/>
                    <w:right w:val="single" w:sz="18" w:space="0" w:color="auto"/>
                  </w:tcBorders>
                </w:tcPr>
                <w:p w14:paraId="0B8E324A" w14:textId="77777777" w:rsidR="00D10B9C" w:rsidRDefault="00D10B9C" w:rsidP="0035145A">
                  <w:pPr>
                    <w:spacing w:line="288" w:lineRule="auto"/>
                    <w:jc w:val="center"/>
                    <w:rPr>
                      <w:rFonts w:ascii="Arial Narrow" w:hAnsi="Arial Narrow" w:cs="Arial"/>
                      <w:b/>
                      <w:i/>
                    </w:rPr>
                  </w:pPr>
                  <w:r>
                    <w:rPr>
                      <w:rFonts w:ascii="Arial Narrow" w:hAnsi="Arial Narrow" w:cs="Arial"/>
                      <w:b/>
                      <w:i/>
                    </w:rPr>
                    <w:t>CENA/4 leta</w:t>
                  </w:r>
                </w:p>
                <w:p w14:paraId="692BF82E" w14:textId="77777777" w:rsidR="00D10B9C" w:rsidRPr="00B80F9B" w:rsidRDefault="00D10B9C" w:rsidP="0035145A">
                  <w:pPr>
                    <w:spacing w:line="288" w:lineRule="auto"/>
                    <w:jc w:val="center"/>
                    <w:rPr>
                      <w:rFonts w:ascii="Arial Narrow" w:hAnsi="Arial Narrow" w:cs="Arial"/>
                      <w:b/>
                      <w:i/>
                    </w:rPr>
                  </w:pPr>
                  <w:r>
                    <w:rPr>
                      <w:rFonts w:ascii="Arial Narrow" w:hAnsi="Arial Narrow" w:cs="Arial"/>
                      <w:b/>
                      <w:i/>
                    </w:rPr>
                    <w:t xml:space="preserve"> z DDV</w:t>
                  </w:r>
                </w:p>
              </w:tc>
            </w:tr>
            <w:tr w:rsidR="00D10B9C" w:rsidRPr="00B80F9B" w14:paraId="216C411E" w14:textId="77777777" w:rsidTr="0035145A">
              <w:tblPrEx>
                <w:tblBorders>
                  <w:insideH w:val="none" w:sz="0" w:space="0" w:color="auto"/>
                  <w:insideV w:val="none" w:sz="0" w:space="0" w:color="auto"/>
                </w:tblBorders>
                <w:tblCellMar>
                  <w:left w:w="0" w:type="dxa"/>
                  <w:right w:w="0" w:type="dxa"/>
                </w:tblCellMar>
              </w:tblPrEx>
              <w:trPr>
                <w:gridBefore w:val="1"/>
                <w:gridAfter w:val="1"/>
                <w:wBefore w:w="11" w:type="dxa"/>
                <w:wAfter w:w="503" w:type="dxa"/>
                <w:cantSplit/>
                <w:trHeight w:val="244"/>
              </w:trPr>
              <w:tc>
                <w:tcPr>
                  <w:tcW w:w="788" w:type="dxa"/>
                  <w:tcBorders>
                    <w:left w:val="single" w:sz="18" w:space="0" w:color="auto"/>
                    <w:right w:val="single" w:sz="4" w:space="0" w:color="auto"/>
                  </w:tcBorders>
                </w:tcPr>
                <w:p w14:paraId="7323A9B7" w14:textId="77777777" w:rsidR="00D10B9C" w:rsidRPr="00B80F9B" w:rsidRDefault="00D10B9C" w:rsidP="0035145A">
                  <w:pPr>
                    <w:spacing w:line="288" w:lineRule="auto"/>
                    <w:jc w:val="center"/>
                    <w:rPr>
                      <w:rFonts w:ascii="Arial Narrow" w:hAnsi="Arial Narrow" w:cs="Arial"/>
                      <w:b/>
                      <w:i/>
                    </w:rPr>
                  </w:pPr>
                </w:p>
              </w:tc>
              <w:tc>
                <w:tcPr>
                  <w:tcW w:w="2676" w:type="dxa"/>
                  <w:tcBorders>
                    <w:left w:val="nil"/>
                    <w:right w:val="single" w:sz="4" w:space="0" w:color="auto"/>
                  </w:tcBorders>
                </w:tcPr>
                <w:p w14:paraId="3A32C9E4" w14:textId="77777777" w:rsidR="00D10B9C" w:rsidRPr="00B80F9B" w:rsidRDefault="00D10B9C" w:rsidP="0035145A">
                  <w:pPr>
                    <w:spacing w:line="288" w:lineRule="auto"/>
                    <w:jc w:val="center"/>
                    <w:rPr>
                      <w:rFonts w:ascii="Arial Narrow" w:hAnsi="Arial Narrow" w:cs="Arial"/>
                      <w:b/>
                      <w:i/>
                    </w:rPr>
                  </w:pPr>
                </w:p>
              </w:tc>
              <w:tc>
                <w:tcPr>
                  <w:tcW w:w="1144" w:type="dxa"/>
                  <w:tcBorders>
                    <w:right w:val="single" w:sz="6" w:space="0" w:color="auto"/>
                  </w:tcBorders>
                </w:tcPr>
                <w:p w14:paraId="497805C5" w14:textId="77777777" w:rsidR="00D10B9C" w:rsidRPr="00B80F9B" w:rsidRDefault="00D10B9C" w:rsidP="0035145A">
                  <w:pPr>
                    <w:spacing w:line="288" w:lineRule="auto"/>
                    <w:jc w:val="center"/>
                    <w:rPr>
                      <w:rFonts w:ascii="Arial Narrow" w:hAnsi="Arial Narrow" w:cs="Arial"/>
                      <w:b/>
                      <w:i/>
                    </w:rPr>
                  </w:pPr>
                  <w:r w:rsidRPr="00B80F9B">
                    <w:rPr>
                      <w:rFonts w:ascii="Arial Narrow" w:hAnsi="Arial Narrow" w:cs="Arial"/>
                      <w:b/>
                      <w:i/>
                    </w:rPr>
                    <w:t>v EUR</w:t>
                  </w:r>
                  <w:r>
                    <w:rPr>
                      <w:rFonts w:ascii="Arial Narrow" w:hAnsi="Arial Narrow" w:cs="Arial"/>
                      <w:b/>
                      <w:i/>
                    </w:rPr>
                    <w:t>*</w:t>
                  </w:r>
                </w:p>
              </w:tc>
              <w:tc>
                <w:tcPr>
                  <w:tcW w:w="1144" w:type="dxa"/>
                  <w:gridSpan w:val="2"/>
                  <w:tcBorders>
                    <w:right w:val="single" w:sz="6" w:space="0" w:color="auto"/>
                  </w:tcBorders>
                </w:tcPr>
                <w:p w14:paraId="1C823D85" w14:textId="77777777" w:rsidR="00D10B9C" w:rsidRPr="00B80F9B" w:rsidRDefault="00D10B9C" w:rsidP="0035145A">
                  <w:pPr>
                    <w:spacing w:line="288" w:lineRule="auto"/>
                    <w:jc w:val="center"/>
                    <w:rPr>
                      <w:rFonts w:ascii="Arial Narrow" w:hAnsi="Arial Narrow" w:cs="Arial"/>
                      <w:b/>
                      <w:i/>
                    </w:rPr>
                  </w:pPr>
                  <w:r w:rsidRPr="00B80F9B">
                    <w:rPr>
                      <w:rFonts w:ascii="Arial Narrow" w:hAnsi="Arial Narrow" w:cs="Arial"/>
                      <w:b/>
                      <w:i/>
                    </w:rPr>
                    <w:t>v EUR</w:t>
                  </w:r>
                  <w:r>
                    <w:rPr>
                      <w:rFonts w:ascii="Arial Narrow" w:hAnsi="Arial Narrow" w:cs="Arial"/>
                      <w:b/>
                      <w:i/>
                    </w:rPr>
                    <w:t>*</w:t>
                  </w:r>
                </w:p>
              </w:tc>
              <w:tc>
                <w:tcPr>
                  <w:tcW w:w="1608" w:type="dxa"/>
                  <w:tcBorders>
                    <w:right w:val="single" w:sz="6" w:space="0" w:color="auto"/>
                  </w:tcBorders>
                </w:tcPr>
                <w:p w14:paraId="4B7EE0D2" w14:textId="77777777" w:rsidR="00D10B9C" w:rsidRPr="00B80F9B" w:rsidRDefault="00D10B9C" w:rsidP="0035145A">
                  <w:pPr>
                    <w:spacing w:line="288" w:lineRule="auto"/>
                    <w:jc w:val="center"/>
                    <w:rPr>
                      <w:rFonts w:ascii="Arial Narrow" w:hAnsi="Arial Narrow" w:cs="Arial"/>
                      <w:b/>
                      <w:i/>
                    </w:rPr>
                  </w:pPr>
                  <w:r w:rsidRPr="00B80F9B">
                    <w:rPr>
                      <w:rFonts w:ascii="Arial Narrow" w:hAnsi="Arial Narrow" w:cs="Arial"/>
                      <w:b/>
                      <w:i/>
                    </w:rPr>
                    <w:t>v EUR</w:t>
                  </w:r>
                  <w:r>
                    <w:rPr>
                      <w:rFonts w:ascii="Arial Narrow" w:hAnsi="Arial Narrow" w:cs="Arial"/>
                      <w:b/>
                      <w:i/>
                    </w:rPr>
                    <w:t>*</w:t>
                  </w:r>
                </w:p>
              </w:tc>
              <w:tc>
                <w:tcPr>
                  <w:tcW w:w="1843" w:type="dxa"/>
                  <w:tcBorders>
                    <w:right w:val="single" w:sz="18" w:space="0" w:color="auto"/>
                  </w:tcBorders>
                </w:tcPr>
                <w:p w14:paraId="5D83B965" w14:textId="77777777" w:rsidR="00D10B9C" w:rsidRPr="00B80F9B" w:rsidRDefault="00D10B9C" w:rsidP="0035145A">
                  <w:pPr>
                    <w:spacing w:line="288" w:lineRule="auto"/>
                    <w:jc w:val="center"/>
                    <w:rPr>
                      <w:rFonts w:ascii="Arial Narrow" w:hAnsi="Arial Narrow" w:cs="Arial"/>
                      <w:b/>
                      <w:i/>
                    </w:rPr>
                  </w:pPr>
                  <w:r w:rsidRPr="00B80F9B">
                    <w:rPr>
                      <w:rFonts w:ascii="Arial Narrow" w:hAnsi="Arial Narrow" w:cs="Arial"/>
                      <w:b/>
                      <w:i/>
                    </w:rPr>
                    <w:t>v EUR</w:t>
                  </w:r>
                  <w:r>
                    <w:rPr>
                      <w:rFonts w:ascii="Arial Narrow" w:hAnsi="Arial Narrow" w:cs="Arial"/>
                      <w:b/>
                      <w:i/>
                    </w:rPr>
                    <w:t xml:space="preserve">* </w:t>
                  </w:r>
                </w:p>
              </w:tc>
            </w:tr>
            <w:tr w:rsidR="00D10B9C" w:rsidRPr="00B80F9B" w14:paraId="03D5B592" w14:textId="77777777" w:rsidTr="0035145A">
              <w:tblPrEx>
                <w:tblBorders>
                  <w:insideH w:val="none" w:sz="0" w:space="0" w:color="auto"/>
                  <w:insideV w:val="none" w:sz="0" w:space="0" w:color="auto"/>
                </w:tblBorders>
                <w:tblCellMar>
                  <w:left w:w="0" w:type="dxa"/>
                  <w:right w:w="0" w:type="dxa"/>
                </w:tblCellMar>
              </w:tblPrEx>
              <w:trPr>
                <w:gridBefore w:val="1"/>
                <w:gridAfter w:val="1"/>
                <w:wBefore w:w="11" w:type="dxa"/>
                <w:wAfter w:w="503" w:type="dxa"/>
                <w:cantSplit/>
                <w:trHeight w:val="403"/>
              </w:trPr>
              <w:tc>
                <w:tcPr>
                  <w:tcW w:w="788" w:type="dxa"/>
                  <w:tcBorders>
                    <w:top w:val="single" w:sz="4" w:space="0" w:color="auto"/>
                    <w:left w:val="single" w:sz="18" w:space="0" w:color="auto"/>
                    <w:right w:val="single" w:sz="4" w:space="0" w:color="auto"/>
                  </w:tcBorders>
                  <w:vAlign w:val="center"/>
                </w:tcPr>
                <w:p w14:paraId="510AE52D" w14:textId="77777777" w:rsidR="00D10B9C" w:rsidRPr="00B80F9B" w:rsidRDefault="00D10B9C" w:rsidP="0035145A">
                  <w:pPr>
                    <w:spacing w:line="288" w:lineRule="auto"/>
                    <w:jc w:val="center"/>
                    <w:rPr>
                      <w:rFonts w:ascii="Arial Narrow" w:hAnsi="Arial Narrow" w:cs="Arial"/>
                      <w:b/>
                      <w:snapToGrid w:val="0"/>
                    </w:rPr>
                  </w:pPr>
                  <w:r>
                    <w:rPr>
                      <w:rFonts w:ascii="Arial Narrow" w:hAnsi="Arial Narrow" w:cs="Arial"/>
                      <w:b/>
                      <w:snapToGrid w:val="0"/>
                    </w:rPr>
                    <w:t>1</w:t>
                  </w:r>
                </w:p>
              </w:tc>
              <w:tc>
                <w:tcPr>
                  <w:tcW w:w="2676" w:type="dxa"/>
                  <w:tcBorders>
                    <w:top w:val="single" w:sz="4" w:space="0" w:color="auto"/>
                    <w:left w:val="nil"/>
                    <w:right w:val="single" w:sz="4" w:space="0" w:color="auto"/>
                  </w:tcBorders>
                  <w:vAlign w:val="center"/>
                </w:tcPr>
                <w:p w14:paraId="2A06E1EA" w14:textId="77777777" w:rsidR="00D10B9C" w:rsidRPr="00B80F9B" w:rsidRDefault="00D10B9C" w:rsidP="0035145A">
                  <w:pPr>
                    <w:spacing w:line="288" w:lineRule="auto"/>
                    <w:rPr>
                      <w:rFonts w:ascii="Arial Narrow" w:hAnsi="Arial Narrow" w:cs="Arial"/>
                    </w:rPr>
                  </w:pPr>
                  <w:r>
                    <w:rPr>
                      <w:rFonts w:ascii="Arial" w:hAnsi="Arial" w:cs="Arial"/>
                      <w:b/>
                      <w:bCs/>
                      <w:sz w:val="21"/>
                      <w:szCs w:val="21"/>
                    </w:rPr>
                    <w:t>Poštne pošiljke na območju Republike Slovenije in v mednarodnem oziroma čezmejnem poštnem prometu</w:t>
                  </w:r>
                </w:p>
              </w:tc>
              <w:tc>
                <w:tcPr>
                  <w:tcW w:w="1144" w:type="dxa"/>
                  <w:tcBorders>
                    <w:top w:val="single" w:sz="4" w:space="0" w:color="auto"/>
                    <w:right w:val="single" w:sz="6" w:space="0" w:color="auto"/>
                  </w:tcBorders>
                  <w:vAlign w:val="center"/>
                </w:tcPr>
                <w:p w14:paraId="65159D6E" w14:textId="77777777" w:rsidR="00D10B9C" w:rsidRPr="00B80F9B" w:rsidRDefault="00D10B9C" w:rsidP="0035145A">
                  <w:pPr>
                    <w:spacing w:line="288" w:lineRule="auto"/>
                    <w:jc w:val="center"/>
                    <w:rPr>
                      <w:rFonts w:ascii="Arial Narrow" w:hAnsi="Arial Narrow" w:cs="Arial"/>
                      <w:b/>
                      <w:snapToGrid w:val="0"/>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44" w:type="dxa"/>
                  <w:gridSpan w:val="2"/>
                  <w:tcBorders>
                    <w:top w:val="single" w:sz="4" w:space="0" w:color="auto"/>
                    <w:right w:val="single" w:sz="6" w:space="0" w:color="auto"/>
                  </w:tcBorders>
                  <w:vAlign w:val="center"/>
                </w:tcPr>
                <w:p w14:paraId="0945737C" w14:textId="77777777" w:rsidR="00D10B9C" w:rsidRPr="00B80F9B" w:rsidRDefault="00D10B9C" w:rsidP="0035145A">
                  <w:pPr>
                    <w:spacing w:line="288" w:lineRule="auto"/>
                    <w:jc w:val="center"/>
                    <w:rPr>
                      <w:rFonts w:ascii="Arial Narrow" w:hAnsi="Arial Narrow"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608" w:type="dxa"/>
                  <w:tcBorders>
                    <w:top w:val="single" w:sz="4" w:space="0" w:color="auto"/>
                    <w:right w:val="single" w:sz="6" w:space="0" w:color="auto"/>
                  </w:tcBorders>
                  <w:vAlign w:val="center"/>
                </w:tcPr>
                <w:p w14:paraId="486C0C73" w14:textId="77777777" w:rsidR="00D10B9C" w:rsidRPr="00B80F9B" w:rsidRDefault="00D10B9C" w:rsidP="0035145A">
                  <w:pPr>
                    <w:spacing w:line="288" w:lineRule="auto"/>
                    <w:jc w:val="center"/>
                    <w:rPr>
                      <w:rFonts w:ascii="Arial Narrow" w:hAnsi="Arial Narrow"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843" w:type="dxa"/>
                  <w:tcBorders>
                    <w:top w:val="single" w:sz="4" w:space="0" w:color="auto"/>
                    <w:right w:val="single" w:sz="18" w:space="0" w:color="auto"/>
                  </w:tcBorders>
                  <w:vAlign w:val="center"/>
                </w:tcPr>
                <w:p w14:paraId="74267EA7" w14:textId="77777777" w:rsidR="00D10B9C" w:rsidRPr="00B80F9B" w:rsidRDefault="00D10B9C" w:rsidP="0035145A">
                  <w:pPr>
                    <w:spacing w:line="288" w:lineRule="auto"/>
                    <w:jc w:val="center"/>
                    <w:rPr>
                      <w:rFonts w:ascii="Arial Narrow" w:hAnsi="Arial Narrow"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D10B9C" w:rsidRPr="00B80F9B" w14:paraId="1E7409D2" w14:textId="77777777" w:rsidTr="0035145A">
              <w:tblPrEx>
                <w:tblBorders>
                  <w:insideH w:val="none" w:sz="0" w:space="0" w:color="auto"/>
                  <w:insideV w:val="none" w:sz="0" w:space="0" w:color="auto"/>
                </w:tblBorders>
                <w:tblCellMar>
                  <w:left w:w="0" w:type="dxa"/>
                  <w:right w:w="0" w:type="dxa"/>
                </w:tblCellMar>
              </w:tblPrEx>
              <w:trPr>
                <w:gridBefore w:val="1"/>
                <w:gridAfter w:val="1"/>
                <w:wBefore w:w="11" w:type="dxa"/>
                <w:wAfter w:w="503" w:type="dxa"/>
                <w:cantSplit/>
                <w:trHeight w:val="403"/>
              </w:trPr>
              <w:tc>
                <w:tcPr>
                  <w:tcW w:w="788" w:type="dxa"/>
                  <w:tcBorders>
                    <w:top w:val="single" w:sz="4" w:space="0" w:color="auto"/>
                    <w:left w:val="single" w:sz="18" w:space="0" w:color="auto"/>
                    <w:right w:val="single" w:sz="4" w:space="0" w:color="auto"/>
                  </w:tcBorders>
                  <w:vAlign w:val="center"/>
                </w:tcPr>
                <w:p w14:paraId="38A360E8" w14:textId="77777777" w:rsidR="00D10B9C" w:rsidRPr="00B80F9B" w:rsidRDefault="00D10B9C" w:rsidP="0035145A">
                  <w:pPr>
                    <w:spacing w:line="288" w:lineRule="auto"/>
                    <w:jc w:val="center"/>
                    <w:rPr>
                      <w:rFonts w:ascii="Arial Narrow" w:hAnsi="Arial Narrow" w:cs="Arial"/>
                      <w:b/>
                      <w:snapToGrid w:val="0"/>
                    </w:rPr>
                  </w:pPr>
                  <w:r>
                    <w:rPr>
                      <w:rFonts w:ascii="Arial Narrow" w:hAnsi="Arial Narrow" w:cs="Arial"/>
                      <w:b/>
                      <w:snapToGrid w:val="0"/>
                    </w:rPr>
                    <w:t>2</w:t>
                  </w:r>
                </w:p>
              </w:tc>
              <w:tc>
                <w:tcPr>
                  <w:tcW w:w="2676" w:type="dxa"/>
                  <w:tcBorders>
                    <w:top w:val="single" w:sz="4" w:space="0" w:color="auto"/>
                    <w:left w:val="nil"/>
                    <w:right w:val="single" w:sz="4" w:space="0" w:color="auto"/>
                  </w:tcBorders>
                  <w:vAlign w:val="center"/>
                </w:tcPr>
                <w:p w14:paraId="6EC966F7" w14:textId="77777777" w:rsidR="00D10B9C" w:rsidRPr="00B80F9B" w:rsidRDefault="00D10B9C" w:rsidP="0035145A">
                  <w:pPr>
                    <w:spacing w:line="288" w:lineRule="auto"/>
                    <w:rPr>
                      <w:rFonts w:ascii="Arial Narrow" w:hAnsi="Arial Narrow"/>
                      <w:b/>
                    </w:rPr>
                  </w:pPr>
                  <w:r>
                    <w:rPr>
                      <w:rFonts w:ascii="Arial" w:hAnsi="Arial" w:cs="Arial"/>
                      <w:b/>
                      <w:bCs/>
                      <w:sz w:val="21"/>
                      <w:szCs w:val="21"/>
                    </w:rPr>
                    <w:t>Poštni paketi na območju Republike Slovenije in v mednarodnem oziroma čezmejnem poštnem prometu</w:t>
                  </w:r>
                </w:p>
              </w:tc>
              <w:tc>
                <w:tcPr>
                  <w:tcW w:w="1144" w:type="dxa"/>
                  <w:tcBorders>
                    <w:top w:val="single" w:sz="4" w:space="0" w:color="auto"/>
                    <w:right w:val="single" w:sz="6" w:space="0" w:color="auto"/>
                  </w:tcBorders>
                  <w:vAlign w:val="center"/>
                </w:tcPr>
                <w:p w14:paraId="3F8004E5" w14:textId="77777777" w:rsidR="00D10B9C" w:rsidRPr="00B80F9B" w:rsidRDefault="00D10B9C" w:rsidP="0035145A">
                  <w:pPr>
                    <w:spacing w:line="288" w:lineRule="auto"/>
                    <w:jc w:val="center"/>
                    <w:rPr>
                      <w:rFonts w:ascii="Arial Narrow" w:hAnsi="Arial Narrow" w:cs="Arial"/>
                      <w:b/>
                      <w:snapToGrid w:val="0"/>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44" w:type="dxa"/>
                  <w:gridSpan w:val="2"/>
                  <w:tcBorders>
                    <w:top w:val="single" w:sz="4" w:space="0" w:color="auto"/>
                    <w:right w:val="single" w:sz="6" w:space="0" w:color="auto"/>
                  </w:tcBorders>
                  <w:vAlign w:val="center"/>
                </w:tcPr>
                <w:p w14:paraId="2D48A613" w14:textId="77777777" w:rsidR="00D10B9C" w:rsidRPr="00B80F9B" w:rsidRDefault="00D10B9C" w:rsidP="0035145A">
                  <w:pPr>
                    <w:spacing w:line="288" w:lineRule="auto"/>
                    <w:jc w:val="center"/>
                    <w:rPr>
                      <w:rFonts w:ascii="Arial Narrow" w:hAnsi="Arial Narrow"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608" w:type="dxa"/>
                  <w:tcBorders>
                    <w:top w:val="single" w:sz="4" w:space="0" w:color="auto"/>
                    <w:right w:val="single" w:sz="6" w:space="0" w:color="auto"/>
                  </w:tcBorders>
                  <w:vAlign w:val="center"/>
                </w:tcPr>
                <w:p w14:paraId="5717FB6C" w14:textId="77777777" w:rsidR="00D10B9C" w:rsidRPr="00B80F9B" w:rsidRDefault="00D10B9C" w:rsidP="0035145A">
                  <w:pPr>
                    <w:spacing w:line="288" w:lineRule="auto"/>
                    <w:jc w:val="center"/>
                    <w:rPr>
                      <w:rFonts w:ascii="Arial Narrow" w:hAnsi="Arial Narrow"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843" w:type="dxa"/>
                  <w:tcBorders>
                    <w:top w:val="single" w:sz="4" w:space="0" w:color="auto"/>
                    <w:right w:val="single" w:sz="18" w:space="0" w:color="auto"/>
                  </w:tcBorders>
                  <w:vAlign w:val="center"/>
                </w:tcPr>
                <w:p w14:paraId="4E1533E0" w14:textId="77777777" w:rsidR="00D10B9C" w:rsidRPr="00B80F9B" w:rsidRDefault="00D10B9C" w:rsidP="0035145A">
                  <w:pPr>
                    <w:spacing w:line="288" w:lineRule="auto"/>
                    <w:jc w:val="center"/>
                    <w:rPr>
                      <w:rFonts w:ascii="Arial Narrow" w:hAnsi="Arial Narrow"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D10B9C" w:rsidRPr="00B80F9B" w14:paraId="67FBCBB1" w14:textId="77777777" w:rsidTr="0035145A">
              <w:tblPrEx>
                <w:tblBorders>
                  <w:insideH w:val="none" w:sz="0" w:space="0" w:color="auto"/>
                  <w:insideV w:val="none" w:sz="0" w:space="0" w:color="auto"/>
                </w:tblBorders>
                <w:tblCellMar>
                  <w:left w:w="0" w:type="dxa"/>
                  <w:right w:w="0" w:type="dxa"/>
                </w:tblCellMar>
              </w:tblPrEx>
              <w:trPr>
                <w:gridBefore w:val="1"/>
                <w:gridAfter w:val="1"/>
                <w:wBefore w:w="11" w:type="dxa"/>
                <w:wAfter w:w="503" w:type="dxa"/>
                <w:cantSplit/>
                <w:trHeight w:val="387"/>
              </w:trPr>
              <w:tc>
                <w:tcPr>
                  <w:tcW w:w="788" w:type="dxa"/>
                  <w:tcBorders>
                    <w:top w:val="single" w:sz="4" w:space="0" w:color="auto"/>
                    <w:left w:val="single" w:sz="18" w:space="0" w:color="auto"/>
                    <w:right w:val="single" w:sz="4" w:space="0" w:color="auto"/>
                  </w:tcBorders>
                  <w:vAlign w:val="center"/>
                </w:tcPr>
                <w:p w14:paraId="64A970EA" w14:textId="77777777" w:rsidR="00D10B9C" w:rsidRPr="00B80F9B" w:rsidRDefault="00D10B9C" w:rsidP="0035145A">
                  <w:pPr>
                    <w:spacing w:line="288" w:lineRule="auto"/>
                    <w:jc w:val="center"/>
                    <w:rPr>
                      <w:rFonts w:ascii="Arial Narrow" w:hAnsi="Arial Narrow" w:cs="Arial"/>
                      <w:b/>
                      <w:snapToGrid w:val="0"/>
                    </w:rPr>
                  </w:pPr>
                  <w:r>
                    <w:rPr>
                      <w:rFonts w:ascii="Arial Narrow" w:hAnsi="Arial Narrow" w:cs="Arial"/>
                      <w:b/>
                      <w:snapToGrid w:val="0"/>
                    </w:rPr>
                    <w:t>3</w:t>
                  </w:r>
                </w:p>
              </w:tc>
              <w:tc>
                <w:tcPr>
                  <w:tcW w:w="2676" w:type="dxa"/>
                  <w:tcBorders>
                    <w:top w:val="single" w:sz="4" w:space="0" w:color="auto"/>
                    <w:left w:val="nil"/>
                    <w:right w:val="single" w:sz="4" w:space="0" w:color="auto"/>
                  </w:tcBorders>
                  <w:vAlign w:val="center"/>
                </w:tcPr>
                <w:p w14:paraId="535DA09E" w14:textId="77777777" w:rsidR="00D10B9C" w:rsidRPr="00B80F9B" w:rsidRDefault="00D10B9C" w:rsidP="0035145A">
                  <w:pPr>
                    <w:spacing w:line="288" w:lineRule="auto"/>
                    <w:rPr>
                      <w:rFonts w:ascii="Arial Narrow" w:hAnsi="Arial Narrow" w:cs="Arial"/>
                      <w:b/>
                    </w:rPr>
                  </w:pPr>
                  <w:r>
                    <w:rPr>
                      <w:rFonts w:ascii="Arial" w:hAnsi="Arial" w:cs="Arial"/>
                      <w:b/>
                      <w:bCs/>
                      <w:sz w:val="21"/>
                      <w:szCs w:val="21"/>
                    </w:rPr>
                    <w:t>Poštne pošiljke z vročitvijo v skladu s posebnimi predpisi po določilih ZUP in ZPP na območju Republike Slovenije</w:t>
                  </w:r>
                </w:p>
              </w:tc>
              <w:tc>
                <w:tcPr>
                  <w:tcW w:w="1144" w:type="dxa"/>
                  <w:tcBorders>
                    <w:top w:val="single" w:sz="4" w:space="0" w:color="auto"/>
                    <w:right w:val="single" w:sz="6" w:space="0" w:color="auto"/>
                  </w:tcBorders>
                  <w:vAlign w:val="center"/>
                </w:tcPr>
                <w:p w14:paraId="49E79E8C" w14:textId="77777777" w:rsidR="00D10B9C" w:rsidRPr="00B80F9B" w:rsidRDefault="00D10B9C" w:rsidP="0035145A">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44" w:type="dxa"/>
                  <w:gridSpan w:val="2"/>
                  <w:tcBorders>
                    <w:top w:val="single" w:sz="4" w:space="0" w:color="auto"/>
                    <w:right w:val="single" w:sz="6" w:space="0" w:color="auto"/>
                  </w:tcBorders>
                  <w:vAlign w:val="center"/>
                </w:tcPr>
                <w:p w14:paraId="55BA2FD5" w14:textId="77777777" w:rsidR="00D10B9C" w:rsidRPr="00B80F9B" w:rsidRDefault="00D10B9C" w:rsidP="0035145A">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608" w:type="dxa"/>
                  <w:tcBorders>
                    <w:top w:val="single" w:sz="4" w:space="0" w:color="auto"/>
                    <w:right w:val="single" w:sz="6" w:space="0" w:color="auto"/>
                  </w:tcBorders>
                  <w:vAlign w:val="center"/>
                </w:tcPr>
                <w:p w14:paraId="62C9E973" w14:textId="77777777" w:rsidR="00D10B9C" w:rsidRPr="00B80F9B" w:rsidRDefault="00D10B9C" w:rsidP="0035145A">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843" w:type="dxa"/>
                  <w:tcBorders>
                    <w:top w:val="single" w:sz="4" w:space="0" w:color="auto"/>
                    <w:right w:val="single" w:sz="18" w:space="0" w:color="auto"/>
                  </w:tcBorders>
                  <w:vAlign w:val="center"/>
                </w:tcPr>
                <w:p w14:paraId="770DD045" w14:textId="77777777" w:rsidR="00D10B9C" w:rsidRPr="00B80F9B" w:rsidRDefault="00D10B9C" w:rsidP="0035145A">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A45BB7" w:rsidRPr="00B80F9B" w14:paraId="25C39B46" w14:textId="77777777" w:rsidTr="0035145A">
              <w:tblPrEx>
                <w:tblBorders>
                  <w:insideH w:val="none" w:sz="0" w:space="0" w:color="auto"/>
                  <w:insideV w:val="none" w:sz="0" w:space="0" w:color="auto"/>
                </w:tblBorders>
                <w:tblCellMar>
                  <w:left w:w="0" w:type="dxa"/>
                  <w:right w:w="0" w:type="dxa"/>
                </w:tblCellMar>
              </w:tblPrEx>
              <w:trPr>
                <w:gridBefore w:val="1"/>
                <w:gridAfter w:val="1"/>
                <w:wBefore w:w="11" w:type="dxa"/>
                <w:wAfter w:w="503" w:type="dxa"/>
                <w:cantSplit/>
                <w:trHeight w:val="387"/>
              </w:trPr>
              <w:tc>
                <w:tcPr>
                  <w:tcW w:w="788" w:type="dxa"/>
                  <w:tcBorders>
                    <w:top w:val="single" w:sz="4" w:space="0" w:color="auto"/>
                    <w:left w:val="single" w:sz="18" w:space="0" w:color="auto"/>
                    <w:right w:val="single" w:sz="4" w:space="0" w:color="auto"/>
                  </w:tcBorders>
                  <w:vAlign w:val="center"/>
                </w:tcPr>
                <w:p w14:paraId="71CCBF17" w14:textId="5C289BB4" w:rsidR="00A45BB7" w:rsidRPr="00D868E6" w:rsidRDefault="00A45BB7" w:rsidP="00A45BB7">
                  <w:pPr>
                    <w:spacing w:line="288" w:lineRule="auto"/>
                    <w:jc w:val="center"/>
                    <w:rPr>
                      <w:rFonts w:ascii="Arial" w:hAnsi="Arial" w:cs="Arial"/>
                      <w:b/>
                      <w:bCs/>
                      <w:sz w:val="21"/>
                      <w:szCs w:val="21"/>
                    </w:rPr>
                  </w:pPr>
                  <w:r w:rsidRPr="00D868E6">
                    <w:rPr>
                      <w:rFonts w:ascii="Arial" w:hAnsi="Arial" w:cs="Arial"/>
                      <w:b/>
                      <w:bCs/>
                      <w:sz w:val="21"/>
                      <w:szCs w:val="21"/>
                    </w:rPr>
                    <w:t>4</w:t>
                  </w:r>
                </w:p>
              </w:tc>
              <w:tc>
                <w:tcPr>
                  <w:tcW w:w="2676" w:type="dxa"/>
                  <w:tcBorders>
                    <w:top w:val="single" w:sz="4" w:space="0" w:color="auto"/>
                    <w:left w:val="nil"/>
                    <w:right w:val="single" w:sz="4" w:space="0" w:color="auto"/>
                  </w:tcBorders>
                  <w:vAlign w:val="center"/>
                </w:tcPr>
                <w:p w14:paraId="56CBB7CF" w14:textId="5F18C0DE" w:rsidR="00A45BB7" w:rsidRDefault="00D868E6" w:rsidP="00A45BB7">
                  <w:pPr>
                    <w:spacing w:line="288" w:lineRule="auto"/>
                    <w:rPr>
                      <w:rFonts w:ascii="Arial" w:hAnsi="Arial" w:cs="Arial"/>
                      <w:b/>
                      <w:bCs/>
                      <w:sz w:val="21"/>
                      <w:szCs w:val="21"/>
                    </w:rPr>
                  </w:pPr>
                  <w:r>
                    <w:rPr>
                      <w:rFonts w:ascii="Arial" w:hAnsi="Arial" w:cs="Arial"/>
                      <w:b/>
                      <w:bCs/>
                      <w:sz w:val="21"/>
                      <w:szCs w:val="21"/>
                    </w:rPr>
                    <w:t>V</w:t>
                  </w:r>
                  <w:r w:rsidRPr="00A45BB7">
                    <w:rPr>
                      <w:rFonts w:ascii="Arial" w:hAnsi="Arial" w:cs="Arial"/>
                      <w:b/>
                      <w:bCs/>
                      <w:sz w:val="21"/>
                      <w:szCs w:val="21"/>
                    </w:rPr>
                    <w:t>plačilo unive</w:t>
                  </w:r>
                  <w:r>
                    <w:rPr>
                      <w:rFonts w:ascii="Arial" w:hAnsi="Arial" w:cs="Arial"/>
                      <w:b/>
                      <w:bCs/>
                      <w:sz w:val="21"/>
                      <w:szCs w:val="21"/>
                    </w:rPr>
                    <w:t>r</w:t>
                  </w:r>
                  <w:r w:rsidRPr="00A45BB7">
                    <w:rPr>
                      <w:rFonts w:ascii="Arial" w:hAnsi="Arial" w:cs="Arial"/>
                      <w:b/>
                      <w:bCs/>
                      <w:sz w:val="21"/>
                      <w:szCs w:val="21"/>
                    </w:rPr>
                    <w:t>zalnih plačilnih nalogov</w:t>
                  </w:r>
                </w:p>
              </w:tc>
              <w:tc>
                <w:tcPr>
                  <w:tcW w:w="1144" w:type="dxa"/>
                  <w:tcBorders>
                    <w:top w:val="single" w:sz="4" w:space="0" w:color="auto"/>
                    <w:right w:val="single" w:sz="6" w:space="0" w:color="auto"/>
                  </w:tcBorders>
                  <w:vAlign w:val="center"/>
                </w:tcPr>
                <w:p w14:paraId="6057741D" w14:textId="3AC0537B" w:rsidR="00A45BB7" w:rsidRPr="003E76C8" w:rsidRDefault="00A45BB7" w:rsidP="00A45BB7">
                  <w:pPr>
                    <w:spacing w:line="288" w:lineRule="auto"/>
                    <w:jc w:val="center"/>
                    <w:rPr>
                      <w:rFonts w:ascii="Arial Narrow" w:hAnsi="Arial Narrow" w:cs="Arial"/>
                      <w:snapToGrid w:val="0"/>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44" w:type="dxa"/>
                  <w:gridSpan w:val="2"/>
                  <w:tcBorders>
                    <w:top w:val="single" w:sz="4" w:space="0" w:color="auto"/>
                    <w:right w:val="single" w:sz="6" w:space="0" w:color="auto"/>
                  </w:tcBorders>
                  <w:vAlign w:val="center"/>
                </w:tcPr>
                <w:p w14:paraId="160E564D" w14:textId="7F4F73B7" w:rsidR="00A45BB7" w:rsidRPr="003E76C8" w:rsidRDefault="00A45BB7" w:rsidP="00A45BB7">
                  <w:pPr>
                    <w:spacing w:line="288" w:lineRule="auto"/>
                    <w:jc w:val="center"/>
                    <w:rPr>
                      <w:rFonts w:ascii="Arial Narrow" w:hAnsi="Arial Narrow" w:cs="Arial"/>
                      <w:snapToGrid w:val="0"/>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608" w:type="dxa"/>
                  <w:tcBorders>
                    <w:top w:val="single" w:sz="4" w:space="0" w:color="auto"/>
                    <w:right w:val="single" w:sz="6" w:space="0" w:color="auto"/>
                  </w:tcBorders>
                  <w:vAlign w:val="center"/>
                </w:tcPr>
                <w:p w14:paraId="3F1192AD" w14:textId="2617321C" w:rsidR="00A45BB7" w:rsidRPr="003E76C8" w:rsidRDefault="00A45BB7" w:rsidP="00A45BB7">
                  <w:pPr>
                    <w:spacing w:line="288" w:lineRule="auto"/>
                    <w:jc w:val="center"/>
                    <w:rPr>
                      <w:rFonts w:ascii="Arial Narrow" w:hAnsi="Arial Narrow" w:cs="Arial"/>
                      <w:snapToGrid w:val="0"/>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843" w:type="dxa"/>
                  <w:tcBorders>
                    <w:top w:val="single" w:sz="4" w:space="0" w:color="auto"/>
                    <w:right w:val="single" w:sz="18" w:space="0" w:color="auto"/>
                  </w:tcBorders>
                  <w:vAlign w:val="center"/>
                </w:tcPr>
                <w:p w14:paraId="2034D45C" w14:textId="62EA351C" w:rsidR="00A45BB7" w:rsidRPr="003E76C8" w:rsidRDefault="00A45BB7" w:rsidP="00A45BB7">
                  <w:pPr>
                    <w:spacing w:line="288" w:lineRule="auto"/>
                    <w:jc w:val="center"/>
                    <w:rPr>
                      <w:rFonts w:ascii="Arial Narrow" w:hAnsi="Arial Narrow" w:cs="Arial"/>
                      <w:snapToGrid w:val="0"/>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A45BB7" w:rsidRPr="00B80F9B" w14:paraId="48EE65AF" w14:textId="77777777" w:rsidTr="0035145A">
              <w:tblPrEx>
                <w:tblBorders>
                  <w:insideH w:val="none" w:sz="0" w:space="0" w:color="auto"/>
                  <w:insideV w:val="none" w:sz="0" w:space="0" w:color="auto"/>
                </w:tblBorders>
                <w:tblCellMar>
                  <w:left w:w="0" w:type="dxa"/>
                  <w:right w:w="0" w:type="dxa"/>
                </w:tblCellMar>
              </w:tblPrEx>
              <w:trPr>
                <w:gridBefore w:val="1"/>
                <w:gridAfter w:val="1"/>
                <w:wBefore w:w="11" w:type="dxa"/>
                <w:wAfter w:w="503" w:type="dxa"/>
                <w:cantSplit/>
                <w:trHeight w:val="359"/>
              </w:trPr>
              <w:tc>
                <w:tcPr>
                  <w:tcW w:w="4809" w:type="dxa"/>
                  <w:gridSpan w:val="4"/>
                  <w:tcBorders>
                    <w:top w:val="single" w:sz="18" w:space="0" w:color="auto"/>
                    <w:left w:val="single" w:sz="18" w:space="0" w:color="auto"/>
                    <w:bottom w:val="single" w:sz="18" w:space="0" w:color="auto"/>
                    <w:right w:val="single" w:sz="4" w:space="0" w:color="auto"/>
                  </w:tcBorders>
                </w:tcPr>
                <w:p w14:paraId="41C24368" w14:textId="77777777" w:rsidR="00A45BB7" w:rsidRPr="00B80F9B" w:rsidRDefault="00A45BB7" w:rsidP="00A45BB7">
                  <w:pPr>
                    <w:spacing w:line="288" w:lineRule="auto"/>
                    <w:jc w:val="right"/>
                    <w:rPr>
                      <w:rFonts w:ascii="Arial Narrow" w:hAnsi="Arial Narrow" w:cs="Arial"/>
                      <w:b/>
                    </w:rPr>
                  </w:pPr>
                </w:p>
                <w:p w14:paraId="54A0BB28" w14:textId="77777777" w:rsidR="00A45BB7" w:rsidRPr="00B80F9B" w:rsidRDefault="00A45BB7" w:rsidP="00A45BB7">
                  <w:pPr>
                    <w:spacing w:line="288" w:lineRule="auto"/>
                    <w:jc w:val="right"/>
                    <w:rPr>
                      <w:rFonts w:ascii="Arial Narrow" w:hAnsi="Arial Narrow" w:cs="Arial"/>
                      <w:b/>
                    </w:rPr>
                  </w:pPr>
                  <w:r w:rsidRPr="00B80F9B">
                    <w:rPr>
                      <w:rFonts w:ascii="Arial Narrow" w:hAnsi="Arial Narrow" w:cs="Arial"/>
                      <w:b/>
                    </w:rPr>
                    <w:t>SKUPNA VREDNOST PONUDBE brez DDV (v EUR):</w:t>
                  </w:r>
                </w:p>
              </w:tc>
              <w:tc>
                <w:tcPr>
                  <w:tcW w:w="4394" w:type="dxa"/>
                  <w:gridSpan w:val="3"/>
                  <w:tcBorders>
                    <w:top w:val="single" w:sz="18" w:space="0" w:color="auto"/>
                    <w:left w:val="nil"/>
                    <w:bottom w:val="single" w:sz="18" w:space="0" w:color="auto"/>
                    <w:right w:val="single" w:sz="18" w:space="0" w:color="auto"/>
                  </w:tcBorders>
                </w:tcPr>
                <w:p w14:paraId="3538C739" w14:textId="77777777" w:rsidR="00A45BB7" w:rsidRDefault="00A45BB7" w:rsidP="00A45BB7">
                  <w:pPr>
                    <w:spacing w:line="288" w:lineRule="auto"/>
                    <w:ind w:right="275"/>
                    <w:jc w:val="center"/>
                    <w:rPr>
                      <w:rFonts w:ascii="Arial Narrow" w:hAnsi="Arial Narrow" w:cs="Arial"/>
                      <w:b/>
                    </w:rPr>
                  </w:pPr>
                </w:p>
                <w:p w14:paraId="5E3F9971" w14:textId="77777777" w:rsidR="00A45BB7" w:rsidRPr="00B80F9B" w:rsidRDefault="00A45BB7" w:rsidP="00A45BB7">
                  <w:pPr>
                    <w:spacing w:line="288" w:lineRule="auto"/>
                    <w:ind w:right="275"/>
                    <w:jc w:val="center"/>
                    <w:rPr>
                      <w:rFonts w:ascii="Arial Narrow" w:hAnsi="Arial Narrow"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A45BB7" w:rsidRPr="00B80F9B" w14:paraId="7BC5E93D" w14:textId="77777777" w:rsidTr="0035145A">
              <w:tblPrEx>
                <w:tblBorders>
                  <w:insideH w:val="none" w:sz="0" w:space="0" w:color="auto"/>
                  <w:insideV w:val="none" w:sz="0" w:space="0" w:color="auto"/>
                </w:tblBorders>
                <w:tblCellMar>
                  <w:left w:w="0" w:type="dxa"/>
                  <w:right w:w="0" w:type="dxa"/>
                </w:tblCellMar>
              </w:tblPrEx>
              <w:trPr>
                <w:gridBefore w:val="1"/>
                <w:gridAfter w:val="1"/>
                <w:wBefore w:w="11" w:type="dxa"/>
                <w:wAfter w:w="503" w:type="dxa"/>
                <w:cantSplit/>
                <w:trHeight w:val="493"/>
              </w:trPr>
              <w:tc>
                <w:tcPr>
                  <w:tcW w:w="4809" w:type="dxa"/>
                  <w:gridSpan w:val="4"/>
                  <w:tcBorders>
                    <w:top w:val="single" w:sz="18" w:space="0" w:color="auto"/>
                    <w:left w:val="single" w:sz="18" w:space="0" w:color="auto"/>
                    <w:bottom w:val="single" w:sz="18" w:space="0" w:color="auto"/>
                    <w:right w:val="single" w:sz="4" w:space="0" w:color="auto"/>
                  </w:tcBorders>
                </w:tcPr>
                <w:p w14:paraId="7CBFB80C" w14:textId="77777777" w:rsidR="00A45BB7" w:rsidRPr="00B80F9B" w:rsidRDefault="00A45BB7" w:rsidP="00A45BB7">
                  <w:pPr>
                    <w:spacing w:line="288" w:lineRule="auto"/>
                    <w:rPr>
                      <w:rFonts w:ascii="Arial Narrow" w:hAnsi="Arial Narrow" w:cs="Arial"/>
                      <w:b/>
                    </w:rPr>
                  </w:pPr>
                </w:p>
                <w:p w14:paraId="62049D84" w14:textId="77777777" w:rsidR="00A45BB7" w:rsidRPr="00B80F9B" w:rsidRDefault="00A45BB7" w:rsidP="00A45BB7">
                  <w:pPr>
                    <w:spacing w:line="288" w:lineRule="auto"/>
                    <w:jc w:val="right"/>
                    <w:rPr>
                      <w:rFonts w:ascii="Arial Narrow" w:hAnsi="Arial Narrow" w:cs="Arial"/>
                      <w:b/>
                    </w:rPr>
                  </w:pPr>
                  <w:r w:rsidRPr="00B80F9B">
                    <w:rPr>
                      <w:rFonts w:ascii="Arial Narrow" w:hAnsi="Arial Narrow" w:cs="Arial"/>
                      <w:b/>
                    </w:rPr>
                    <w:t>SKUPNA VREDNOST DDV (v EUR):</w:t>
                  </w:r>
                </w:p>
              </w:tc>
              <w:tc>
                <w:tcPr>
                  <w:tcW w:w="4394" w:type="dxa"/>
                  <w:gridSpan w:val="3"/>
                  <w:tcBorders>
                    <w:top w:val="single" w:sz="18" w:space="0" w:color="auto"/>
                    <w:left w:val="nil"/>
                    <w:bottom w:val="single" w:sz="18" w:space="0" w:color="auto"/>
                    <w:right w:val="single" w:sz="18" w:space="0" w:color="auto"/>
                  </w:tcBorders>
                </w:tcPr>
                <w:p w14:paraId="661BC637" w14:textId="77777777" w:rsidR="00A45BB7" w:rsidRPr="00B80F9B" w:rsidRDefault="00A45BB7" w:rsidP="00A45BB7">
                  <w:pPr>
                    <w:spacing w:line="288" w:lineRule="auto"/>
                    <w:ind w:right="275"/>
                    <w:jc w:val="center"/>
                    <w:rPr>
                      <w:rFonts w:ascii="Arial Narrow" w:hAnsi="Arial Narrow" w:cs="Arial"/>
                      <w:b/>
                    </w:rPr>
                  </w:pPr>
                </w:p>
                <w:p w14:paraId="52901015" w14:textId="77777777" w:rsidR="00A45BB7" w:rsidRPr="00B80F9B" w:rsidRDefault="00A45BB7" w:rsidP="00A45BB7">
                  <w:pPr>
                    <w:spacing w:line="288" w:lineRule="auto"/>
                    <w:ind w:right="275"/>
                    <w:jc w:val="center"/>
                    <w:rPr>
                      <w:rFonts w:ascii="Arial Narrow" w:hAnsi="Arial Narrow"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A45BB7" w:rsidRPr="00B80F9B" w14:paraId="71B21935" w14:textId="77777777" w:rsidTr="0035145A">
              <w:tblPrEx>
                <w:tblBorders>
                  <w:insideH w:val="none" w:sz="0" w:space="0" w:color="auto"/>
                  <w:insideV w:val="none" w:sz="0" w:space="0" w:color="auto"/>
                </w:tblBorders>
                <w:tblCellMar>
                  <w:left w:w="0" w:type="dxa"/>
                  <w:right w:w="0" w:type="dxa"/>
                </w:tblCellMar>
              </w:tblPrEx>
              <w:trPr>
                <w:gridBefore w:val="1"/>
                <w:gridAfter w:val="1"/>
                <w:wBefore w:w="11" w:type="dxa"/>
                <w:wAfter w:w="503" w:type="dxa"/>
                <w:cantSplit/>
                <w:trHeight w:val="448"/>
              </w:trPr>
              <w:tc>
                <w:tcPr>
                  <w:tcW w:w="4809" w:type="dxa"/>
                  <w:gridSpan w:val="4"/>
                  <w:tcBorders>
                    <w:top w:val="single" w:sz="18" w:space="0" w:color="auto"/>
                    <w:left w:val="single" w:sz="18" w:space="0" w:color="auto"/>
                    <w:bottom w:val="single" w:sz="18" w:space="0" w:color="auto"/>
                    <w:right w:val="single" w:sz="4" w:space="0" w:color="auto"/>
                  </w:tcBorders>
                </w:tcPr>
                <w:p w14:paraId="7291D3C6" w14:textId="77777777" w:rsidR="00A45BB7" w:rsidRPr="00B80F9B" w:rsidRDefault="00A45BB7" w:rsidP="00A45BB7">
                  <w:pPr>
                    <w:spacing w:line="288" w:lineRule="auto"/>
                    <w:jc w:val="right"/>
                    <w:rPr>
                      <w:rFonts w:ascii="Arial Narrow" w:hAnsi="Arial Narrow" w:cs="Arial"/>
                      <w:b/>
                    </w:rPr>
                  </w:pPr>
                </w:p>
                <w:p w14:paraId="5F7654A1" w14:textId="77777777" w:rsidR="00A45BB7" w:rsidRPr="00B80F9B" w:rsidRDefault="00A45BB7" w:rsidP="00A45BB7">
                  <w:pPr>
                    <w:spacing w:line="288" w:lineRule="auto"/>
                    <w:jc w:val="right"/>
                    <w:rPr>
                      <w:rFonts w:ascii="Arial Narrow" w:hAnsi="Arial Narrow" w:cs="Arial"/>
                      <w:b/>
                    </w:rPr>
                  </w:pPr>
                  <w:r w:rsidRPr="00B80F9B">
                    <w:rPr>
                      <w:rFonts w:ascii="Arial Narrow" w:hAnsi="Arial Narrow" w:cs="Arial"/>
                      <w:b/>
                    </w:rPr>
                    <w:t>SKUPNA VREDNOST PONUDBE z DDV (v EUR):</w:t>
                  </w:r>
                </w:p>
              </w:tc>
              <w:tc>
                <w:tcPr>
                  <w:tcW w:w="4394" w:type="dxa"/>
                  <w:gridSpan w:val="3"/>
                  <w:tcBorders>
                    <w:top w:val="single" w:sz="18" w:space="0" w:color="auto"/>
                    <w:left w:val="nil"/>
                    <w:bottom w:val="single" w:sz="18" w:space="0" w:color="auto"/>
                    <w:right w:val="single" w:sz="18" w:space="0" w:color="auto"/>
                  </w:tcBorders>
                </w:tcPr>
                <w:p w14:paraId="59998E83" w14:textId="77777777" w:rsidR="00A45BB7" w:rsidRDefault="00A45BB7" w:rsidP="00A45BB7">
                  <w:pPr>
                    <w:spacing w:line="288" w:lineRule="auto"/>
                    <w:ind w:right="275"/>
                    <w:jc w:val="center"/>
                    <w:rPr>
                      <w:rFonts w:ascii="Arial Narrow" w:hAnsi="Arial Narrow" w:cs="Arial"/>
                      <w:b/>
                    </w:rPr>
                  </w:pPr>
                </w:p>
                <w:p w14:paraId="72FD1240" w14:textId="77777777" w:rsidR="00A45BB7" w:rsidRPr="00B80F9B" w:rsidRDefault="00A45BB7" w:rsidP="00A45BB7">
                  <w:pPr>
                    <w:spacing w:line="288" w:lineRule="auto"/>
                    <w:ind w:right="275"/>
                    <w:jc w:val="center"/>
                    <w:rPr>
                      <w:rFonts w:ascii="Arial Narrow" w:hAnsi="Arial Narrow"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587DFF1D" w14:textId="77777777" w:rsidR="00D10B9C" w:rsidRPr="000567E2" w:rsidRDefault="00D10B9C" w:rsidP="0035145A">
            <w:pPr>
              <w:tabs>
                <w:tab w:val="left" w:pos="3060"/>
              </w:tabs>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xls obrazca: </w:t>
            </w:r>
            <w:r>
              <w:rPr>
                <w:rFonts w:ascii="Arial Narrow" w:hAnsi="Arial Narrow"/>
                <w:sz w:val="18"/>
                <w:szCs w:val="18"/>
              </w:rPr>
              <w:t>PONUDBENI PREDRAČUN (popis storitev)</w:t>
            </w:r>
          </w:p>
          <w:p w14:paraId="74B0D4EC" w14:textId="77777777" w:rsidR="00D10B9C" w:rsidRDefault="00D10B9C" w:rsidP="0035145A">
            <w:pPr>
              <w:autoSpaceDE w:val="0"/>
              <w:autoSpaceDN w:val="0"/>
              <w:adjustRightInd w:val="0"/>
              <w:rPr>
                <w:rFonts w:ascii="Arial Narrow" w:hAnsi="Arial Narrow"/>
                <w:b/>
                <w:sz w:val="24"/>
                <w:szCs w:val="24"/>
              </w:rPr>
            </w:pPr>
          </w:p>
          <w:p w14:paraId="7F2D79E7" w14:textId="77777777" w:rsidR="00D10B9C" w:rsidRPr="00B80F9B" w:rsidRDefault="00D10B9C" w:rsidP="0035145A">
            <w:pPr>
              <w:autoSpaceDE w:val="0"/>
              <w:autoSpaceDN w:val="0"/>
              <w:adjustRightInd w:val="0"/>
              <w:rPr>
                <w:rFonts w:ascii="Arial Narrow" w:hAnsi="Arial Narrow"/>
                <w:b/>
                <w:sz w:val="24"/>
                <w:szCs w:val="24"/>
              </w:rPr>
            </w:pPr>
          </w:p>
          <w:p w14:paraId="0EAA8543" w14:textId="77777777" w:rsidR="00D10B9C" w:rsidRPr="004E3DFE" w:rsidRDefault="00D10B9C" w:rsidP="0035145A">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 Žig                       </w:t>
            </w:r>
            <w:r>
              <w:rPr>
                <w:rFonts w:ascii="Arial" w:hAnsi="Arial" w:cs="Arial"/>
              </w:rPr>
              <w:t xml:space="preserve">               </w:t>
            </w:r>
            <w:r w:rsidRPr="004E3DFE">
              <w:rPr>
                <w:rFonts w:ascii="Arial" w:hAnsi="Arial" w:cs="Arial"/>
              </w:rPr>
              <w:t>Odgovorna oseba ponudnika:</w:t>
            </w:r>
          </w:p>
          <w:p w14:paraId="3EC71602" w14:textId="4C6EF284" w:rsidR="002E29E4" w:rsidRPr="004B72F7" w:rsidRDefault="002E29E4" w:rsidP="0035145A">
            <w:pPr>
              <w:rPr>
                <w:rFonts w:ascii="Arial" w:hAnsi="Arial" w:cs="Arial"/>
              </w:rPr>
            </w:pPr>
          </w:p>
        </w:tc>
      </w:tr>
    </w:tbl>
    <w:p w14:paraId="0659B325" w14:textId="1C04BF3B" w:rsidR="002E29E4" w:rsidRDefault="002E29E4" w:rsidP="001759A6">
      <w:pPr>
        <w:pStyle w:val="Telobesedila20"/>
        <w:shd w:val="clear" w:color="auto" w:fill="auto"/>
        <w:spacing w:after="0" w:line="240" w:lineRule="auto"/>
        <w:ind w:firstLine="0"/>
        <w:jc w:val="both"/>
        <w:rPr>
          <w:color w:val="000000"/>
          <w:lang w:bidi="sl-SI"/>
        </w:rPr>
      </w:pPr>
    </w:p>
    <w:p w14:paraId="7D2904FC" w14:textId="77777777" w:rsidR="002E29E4" w:rsidRDefault="002E29E4">
      <w:pPr>
        <w:rPr>
          <w:rFonts w:ascii="Arial" w:eastAsia="Arial" w:hAnsi="Arial" w:cs="Arial"/>
          <w:color w:val="000000"/>
          <w:sz w:val="21"/>
          <w:szCs w:val="21"/>
          <w:lang w:bidi="sl-SI"/>
        </w:rPr>
      </w:pPr>
      <w:r>
        <w:rPr>
          <w:color w:val="000000"/>
          <w:lang w:bidi="sl-SI"/>
        </w:rPr>
        <w:br w:type="page"/>
      </w:r>
    </w:p>
    <w:p w14:paraId="6A997404" w14:textId="77777777" w:rsidR="001759A6" w:rsidRDefault="001759A6" w:rsidP="001759A6">
      <w:pPr>
        <w:pStyle w:val="Telobesedila20"/>
        <w:shd w:val="clear" w:color="auto" w:fill="auto"/>
        <w:spacing w:after="0" w:line="240" w:lineRule="auto"/>
        <w:ind w:firstLine="0"/>
        <w:jc w:val="both"/>
        <w:rPr>
          <w:color w:val="000000"/>
          <w:lang w:bidi="sl-SI"/>
        </w:rPr>
      </w:pPr>
    </w:p>
    <w:p w14:paraId="6CDA194E" w14:textId="3803C350" w:rsidR="00496069" w:rsidRDefault="004F13BA" w:rsidP="00496069">
      <w:pPr>
        <w:widowControl w:val="0"/>
        <w:jc w:val="right"/>
        <w:rPr>
          <w:rFonts w:ascii="Arial" w:hAnsi="Arial" w:cs="Arial"/>
          <w:b/>
          <w:sz w:val="28"/>
          <w:szCs w:val="28"/>
        </w:rPr>
      </w:pPr>
      <w:r>
        <w:rPr>
          <w:rFonts w:ascii="Arial" w:hAnsi="Arial" w:cs="Arial"/>
          <w:b/>
        </w:rPr>
        <w:t>P</w:t>
      </w:r>
      <w:r w:rsidR="00496069">
        <w:rPr>
          <w:rFonts w:ascii="Arial" w:hAnsi="Arial" w:cs="Arial"/>
          <w:b/>
        </w:rPr>
        <w:t>RILOGA 3</w:t>
      </w:r>
    </w:p>
    <w:p w14:paraId="3A0277ED" w14:textId="77777777" w:rsidR="000F5230" w:rsidRPr="00AD49F2" w:rsidRDefault="000F5230" w:rsidP="000F5230">
      <w:pPr>
        <w:ind w:left="708"/>
        <w:jc w:val="both"/>
        <w:rPr>
          <w:rFonts w:ascii="Arial" w:hAnsi="Arial" w:cs="Arial"/>
          <w:b/>
          <w:sz w:val="28"/>
          <w:szCs w:val="28"/>
        </w:rPr>
      </w:pPr>
      <w:r w:rsidRPr="00AD49F2">
        <w:rPr>
          <w:rFonts w:ascii="Arial" w:hAnsi="Arial" w:cs="Arial"/>
          <w:b/>
          <w:sz w:val="28"/>
          <w:szCs w:val="28"/>
        </w:rPr>
        <w:t>ZAHTEVE NAROČNIKA</w:t>
      </w:r>
    </w:p>
    <w:p w14:paraId="0BBF95B8" w14:textId="77777777" w:rsidR="000F5230" w:rsidRPr="005D7CF8" w:rsidRDefault="000F5230" w:rsidP="000F5230">
      <w:pPr>
        <w:jc w:val="both"/>
        <w:rPr>
          <w:rFonts w:ascii="Arial" w:hAnsi="Arial" w:cs="Arial"/>
          <w:b/>
          <w:bCs/>
          <w:color w:val="FF0000"/>
        </w:rPr>
      </w:pPr>
    </w:p>
    <w:p w14:paraId="4FDF666B" w14:textId="77777777" w:rsidR="000F5230" w:rsidRDefault="000F5230" w:rsidP="000F5230">
      <w:pPr>
        <w:pStyle w:val="paragraph"/>
        <w:jc w:val="both"/>
        <w:textAlignment w:val="baseline"/>
        <w:rPr>
          <w:rFonts w:ascii="Arial" w:hAnsi="Arial" w:cs="Arial"/>
          <w:b/>
          <w:bCs/>
          <w:sz w:val="21"/>
          <w:szCs w:val="21"/>
        </w:rPr>
      </w:pPr>
      <w:r>
        <w:rPr>
          <w:rStyle w:val="normaltextrun1"/>
          <w:rFonts w:ascii="Arial" w:hAnsi="Arial" w:cs="Arial"/>
          <w:b/>
          <w:sz w:val="22"/>
          <w:szCs w:val="22"/>
        </w:rPr>
        <w:t xml:space="preserve">SKLOP 1: </w:t>
      </w:r>
      <w:r>
        <w:rPr>
          <w:rFonts w:ascii="Arial" w:hAnsi="Arial" w:cs="Arial"/>
          <w:b/>
          <w:bCs/>
          <w:sz w:val="21"/>
          <w:szCs w:val="21"/>
        </w:rPr>
        <w:t>Poštne pošiljke na območju Republike Slovenije in v mednarodnem oziroma čezmejnem poštnem prometu</w:t>
      </w:r>
    </w:p>
    <w:p w14:paraId="48690803" w14:textId="77777777" w:rsidR="000F5230" w:rsidRDefault="000F5230" w:rsidP="000F5230">
      <w:pPr>
        <w:pStyle w:val="paragraph"/>
        <w:jc w:val="both"/>
        <w:textAlignment w:val="baseline"/>
        <w:rPr>
          <w:rFonts w:ascii="Arial" w:hAnsi="Arial" w:cs="Arial"/>
          <w:bCs/>
          <w:sz w:val="21"/>
          <w:szCs w:val="21"/>
        </w:rPr>
      </w:pPr>
    </w:p>
    <w:p w14:paraId="00653F93" w14:textId="77777777" w:rsidR="000F5230" w:rsidRDefault="000F5230" w:rsidP="000F5230">
      <w:pPr>
        <w:pStyle w:val="paragraph"/>
        <w:jc w:val="both"/>
        <w:textAlignment w:val="baseline"/>
        <w:rPr>
          <w:rFonts w:ascii="Arial" w:hAnsi="Arial" w:cs="Arial"/>
          <w:bCs/>
          <w:sz w:val="21"/>
          <w:szCs w:val="21"/>
        </w:rPr>
      </w:pPr>
      <w:r>
        <w:rPr>
          <w:rFonts w:ascii="Arial" w:hAnsi="Arial" w:cs="Arial"/>
          <w:bCs/>
          <w:sz w:val="21"/>
          <w:szCs w:val="21"/>
        </w:rPr>
        <w:t>Ponudniki v tem sklopu ponudijo storitev dostave poštnih pošiljk različnih gramatur na področju Republike Slovenije in v mednarodnem oz. čezmejnem poštnem prometu. Ocenjena količina je razvidna iz obrazca ponudba/predračun.</w:t>
      </w:r>
    </w:p>
    <w:p w14:paraId="47448DC5" w14:textId="77777777" w:rsidR="000F5230" w:rsidRDefault="000F5230" w:rsidP="000F5230">
      <w:pPr>
        <w:pStyle w:val="paragraph"/>
        <w:jc w:val="both"/>
        <w:textAlignment w:val="baseline"/>
        <w:rPr>
          <w:rFonts w:ascii="Arial" w:hAnsi="Arial" w:cs="Arial"/>
          <w:bCs/>
          <w:sz w:val="21"/>
          <w:szCs w:val="21"/>
        </w:rPr>
      </w:pPr>
    </w:p>
    <w:p w14:paraId="2BFF8E38" w14:textId="77777777" w:rsidR="000F5230" w:rsidRDefault="000F5230" w:rsidP="000F5230">
      <w:pPr>
        <w:pStyle w:val="paragraph"/>
        <w:jc w:val="both"/>
        <w:textAlignment w:val="baseline"/>
        <w:rPr>
          <w:rFonts w:ascii="Arial" w:hAnsi="Arial" w:cs="Arial"/>
          <w:bCs/>
          <w:sz w:val="21"/>
          <w:szCs w:val="21"/>
        </w:rPr>
      </w:pPr>
      <w:r>
        <w:rPr>
          <w:rFonts w:ascii="Arial" w:hAnsi="Arial" w:cs="Arial"/>
          <w:bCs/>
          <w:sz w:val="21"/>
          <w:szCs w:val="21"/>
        </w:rPr>
        <w:t>Poštne pošiljke, ki so predmet dostave, naročnik sam dostavi v enoto Pošte.</w:t>
      </w:r>
    </w:p>
    <w:p w14:paraId="3F5FA492" w14:textId="77777777" w:rsidR="000F5230" w:rsidRPr="00C64A86" w:rsidRDefault="000F5230" w:rsidP="000F5230">
      <w:pPr>
        <w:pStyle w:val="paragraph"/>
        <w:jc w:val="both"/>
        <w:textAlignment w:val="baseline"/>
        <w:rPr>
          <w:rFonts w:ascii="Arial" w:hAnsi="Arial" w:cs="Arial"/>
          <w:bCs/>
          <w:sz w:val="21"/>
          <w:szCs w:val="21"/>
        </w:rPr>
      </w:pPr>
    </w:p>
    <w:p w14:paraId="53394510" w14:textId="77777777" w:rsidR="000F5230" w:rsidRPr="00C64A86" w:rsidRDefault="000F5230" w:rsidP="000F5230">
      <w:pPr>
        <w:pStyle w:val="paragraph"/>
        <w:jc w:val="both"/>
        <w:textAlignment w:val="baseline"/>
        <w:rPr>
          <w:rFonts w:ascii="Arial" w:hAnsi="Arial" w:cs="Arial"/>
          <w:bCs/>
          <w:sz w:val="21"/>
          <w:szCs w:val="21"/>
        </w:rPr>
      </w:pPr>
      <w:r w:rsidRPr="00C64A86">
        <w:rPr>
          <w:rFonts w:ascii="Arial" w:hAnsi="Arial" w:cs="Arial"/>
          <w:bCs/>
          <w:sz w:val="21"/>
          <w:szCs w:val="21"/>
        </w:rPr>
        <w:t>Ponudnik je dolžan naročnika opozoriti na uporabo doplačilnih znamk po Zakonu o rdečem križu Slovenije (Uradni list RS, št</w:t>
      </w:r>
      <w:r w:rsidRPr="000F5230">
        <w:rPr>
          <w:rFonts w:ascii="Arial" w:hAnsi="Arial" w:cs="Arial"/>
          <w:bCs/>
          <w:color w:val="000000" w:themeColor="text1"/>
          <w:sz w:val="21"/>
          <w:szCs w:val="21"/>
        </w:rPr>
        <w:t xml:space="preserve">. </w:t>
      </w:r>
      <w:hyperlink r:id="rId24" w:tgtFrame="_blank" w:tooltip="Zakon o Rdečem križu Slovenije (ZRKS)" w:history="1">
        <w:r w:rsidRPr="000F5230">
          <w:rPr>
            <w:rStyle w:val="Hiperpovezava"/>
            <w:rFonts w:ascii="Arial" w:eastAsiaTheme="minorEastAsia" w:hAnsi="Arial" w:cs="Arial"/>
            <w:bCs/>
            <w:color w:val="000000" w:themeColor="text1"/>
            <w:sz w:val="21"/>
            <w:szCs w:val="21"/>
          </w:rPr>
          <w:t>7/93</w:t>
        </w:r>
      </w:hyperlink>
      <w:r w:rsidRPr="000F5230">
        <w:rPr>
          <w:rFonts w:ascii="Arial" w:hAnsi="Arial" w:cs="Arial"/>
          <w:bCs/>
          <w:color w:val="000000" w:themeColor="text1"/>
          <w:sz w:val="21"/>
          <w:szCs w:val="21"/>
        </w:rPr>
        <w:t xml:space="preserve"> in </w:t>
      </w:r>
      <w:hyperlink r:id="rId25" w:tgtFrame="_blank" w:tooltip="Zakon o spremembah in dopolnitvi Zakona o Rdečem križu Slovenije" w:history="1">
        <w:r w:rsidRPr="000F5230">
          <w:rPr>
            <w:rStyle w:val="Hiperpovezava"/>
            <w:rFonts w:ascii="Arial" w:eastAsiaTheme="minorEastAsia" w:hAnsi="Arial" w:cs="Arial"/>
            <w:bCs/>
            <w:color w:val="000000" w:themeColor="text1"/>
            <w:sz w:val="21"/>
            <w:szCs w:val="21"/>
          </w:rPr>
          <w:t>79/10</w:t>
        </w:r>
      </w:hyperlink>
      <w:r w:rsidRPr="000F5230">
        <w:rPr>
          <w:rFonts w:ascii="Arial" w:hAnsi="Arial" w:cs="Arial"/>
          <w:bCs/>
          <w:color w:val="000000" w:themeColor="text1"/>
          <w:sz w:val="21"/>
          <w:szCs w:val="21"/>
        </w:rPr>
        <w:t xml:space="preserve">) in Zakonu o gasilstvu (Uradni list RS, št. </w:t>
      </w:r>
      <w:hyperlink r:id="rId26" w:tgtFrame="_blank" w:tooltip="Zakon o gasilstvu (uradno prečiščeno besedilo)" w:history="1">
        <w:r w:rsidRPr="000F5230">
          <w:rPr>
            <w:rStyle w:val="Hiperpovezava"/>
            <w:rFonts w:ascii="Arial" w:eastAsiaTheme="minorEastAsia" w:hAnsi="Arial" w:cs="Arial"/>
            <w:bCs/>
            <w:color w:val="000000" w:themeColor="text1"/>
            <w:sz w:val="21"/>
            <w:szCs w:val="21"/>
          </w:rPr>
          <w:t>113/05</w:t>
        </w:r>
      </w:hyperlink>
      <w:r w:rsidRPr="00C64A86">
        <w:rPr>
          <w:rFonts w:ascii="Arial" w:hAnsi="Arial" w:cs="Arial"/>
          <w:bCs/>
          <w:sz w:val="21"/>
          <w:szCs w:val="21"/>
        </w:rPr>
        <w:t xml:space="preserve"> – uradno prečiščeno besedilo). Naročnik je v obrazcu </w:t>
      </w:r>
      <w:r w:rsidRPr="004A2C1A">
        <w:rPr>
          <w:rFonts w:ascii="Arial" w:hAnsi="Arial" w:cs="Arial"/>
          <w:sz w:val="21"/>
          <w:szCs w:val="21"/>
        </w:rPr>
        <w:t>PONUDBENI PREDRAČUN (popis storitev)</w:t>
      </w:r>
      <w:r w:rsidRPr="00C64A86">
        <w:rPr>
          <w:rFonts w:ascii="Arial" w:hAnsi="Arial" w:cs="Arial"/>
          <w:bCs/>
          <w:sz w:val="21"/>
          <w:szCs w:val="21"/>
        </w:rPr>
        <w:t xml:space="preserve"> ocenil predvideno količino doplačilnih znamk.</w:t>
      </w:r>
    </w:p>
    <w:p w14:paraId="571B505A" w14:textId="77777777" w:rsidR="000F5230" w:rsidRDefault="000F5230" w:rsidP="000F5230">
      <w:pPr>
        <w:pStyle w:val="paragraph"/>
        <w:jc w:val="both"/>
        <w:textAlignment w:val="baseline"/>
        <w:rPr>
          <w:rFonts w:ascii="Arial" w:hAnsi="Arial" w:cs="Arial"/>
          <w:bCs/>
          <w:sz w:val="21"/>
          <w:szCs w:val="21"/>
        </w:rPr>
      </w:pPr>
    </w:p>
    <w:p w14:paraId="4DE668DB" w14:textId="77777777" w:rsidR="000F5230" w:rsidRPr="00E13ACE" w:rsidRDefault="000F5230" w:rsidP="000F5230">
      <w:pPr>
        <w:pStyle w:val="paragraph"/>
        <w:jc w:val="both"/>
        <w:textAlignment w:val="baseline"/>
        <w:rPr>
          <w:rFonts w:ascii="Arial" w:hAnsi="Arial" w:cs="Arial"/>
          <w:bCs/>
          <w:sz w:val="21"/>
          <w:szCs w:val="21"/>
          <w:u w:val="single"/>
        </w:rPr>
      </w:pPr>
      <w:r w:rsidRPr="00E13ACE">
        <w:rPr>
          <w:rFonts w:ascii="Arial" w:hAnsi="Arial" w:cs="Arial"/>
          <w:bCs/>
          <w:sz w:val="21"/>
          <w:szCs w:val="21"/>
          <w:u w:val="single"/>
        </w:rPr>
        <w:t>Rok dostave:</w:t>
      </w:r>
    </w:p>
    <w:p w14:paraId="1B51836F" w14:textId="77777777" w:rsidR="000F5230" w:rsidRDefault="000F5230" w:rsidP="000F5230">
      <w:pPr>
        <w:pStyle w:val="paragraph"/>
        <w:jc w:val="both"/>
        <w:textAlignment w:val="baseline"/>
        <w:rPr>
          <w:rFonts w:ascii="Arial" w:hAnsi="Arial" w:cs="Arial"/>
          <w:bCs/>
          <w:sz w:val="21"/>
          <w:szCs w:val="21"/>
        </w:rPr>
      </w:pPr>
      <w:r>
        <w:rPr>
          <w:rFonts w:ascii="Arial" w:hAnsi="Arial" w:cs="Arial"/>
          <w:bCs/>
          <w:sz w:val="21"/>
          <w:szCs w:val="21"/>
        </w:rPr>
        <w:t>Ponudnik mora na območju Republike Slovenije oziroma v notranjem poštnem prometu dostaviti naslovniku vse vrste razpisanih poštnih pošiljk, razvidnih iz obrazca ponudba/predračun, praviloma prvi naslednji delovni dan po prejemu oz. v roku, ki je zakonsko predpisan ali naslovnika obvestiti o dostavi s predpisanim obvestilom (obrazcem).</w:t>
      </w:r>
    </w:p>
    <w:p w14:paraId="212C060E" w14:textId="77777777" w:rsidR="000F5230" w:rsidRDefault="000F5230" w:rsidP="000F5230">
      <w:pPr>
        <w:pStyle w:val="paragraph"/>
        <w:jc w:val="both"/>
        <w:textAlignment w:val="baseline"/>
        <w:rPr>
          <w:rFonts w:ascii="Arial" w:hAnsi="Arial" w:cs="Arial"/>
          <w:bCs/>
          <w:sz w:val="21"/>
          <w:szCs w:val="21"/>
        </w:rPr>
      </w:pPr>
    </w:p>
    <w:p w14:paraId="30F0FA90" w14:textId="77777777" w:rsidR="000F5230" w:rsidRDefault="000F5230" w:rsidP="000F5230">
      <w:pPr>
        <w:pStyle w:val="paragraph"/>
        <w:jc w:val="both"/>
        <w:textAlignment w:val="baseline"/>
        <w:rPr>
          <w:rFonts w:ascii="Arial" w:hAnsi="Arial" w:cs="Arial"/>
          <w:bCs/>
          <w:sz w:val="21"/>
          <w:szCs w:val="21"/>
        </w:rPr>
      </w:pPr>
      <w:r>
        <w:rPr>
          <w:rFonts w:ascii="Arial" w:hAnsi="Arial" w:cs="Arial"/>
          <w:bCs/>
          <w:sz w:val="21"/>
          <w:szCs w:val="21"/>
        </w:rPr>
        <w:t>V mednarodnem prometu z državami članicami EU morajo biti pošiljke prenesene v zakonsko predpisanem roku. Prenos v mednarodnem prometu je odvisen od oddaljenosti države prejemnika, zvez in standardov kakovosti nacionalnih izvajalcev.</w:t>
      </w:r>
    </w:p>
    <w:p w14:paraId="27C937FC" w14:textId="77777777" w:rsidR="000F5230" w:rsidRPr="00C64A86" w:rsidRDefault="000F5230" w:rsidP="000F5230">
      <w:pPr>
        <w:pStyle w:val="paragraph"/>
        <w:jc w:val="both"/>
        <w:textAlignment w:val="baseline"/>
        <w:rPr>
          <w:rStyle w:val="normaltextrun1"/>
          <w:rFonts w:ascii="Arial" w:hAnsi="Arial" w:cs="Arial"/>
          <w:bCs/>
          <w:sz w:val="21"/>
          <w:szCs w:val="21"/>
        </w:rPr>
      </w:pPr>
    </w:p>
    <w:p w14:paraId="6D7597EF" w14:textId="77777777" w:rsidR="000F5230" w:rsidRDefault="000F5230" w:rsidP="000F5230">
      <w:pPr>
        <w:pStyle w:val="Telobesedila20"/>
        <w:shd w:val="clear" w:color="auto" w:fill="auto"/>
        <w:spacing w:after="0" w:line="240" w:lineRule="auto"/>
        <w:ind w:left="23" w:right="20" w:firstLine="0"/>
        <w:jc w:val="both"/>
        <w:rPr>
          <w:rFonts w:eastAsia="Times New Roman"/>
          <w:b/>
          <w:bCs/>
        </w:rPr>
      </w:pPr>
    </w:p>
    <w:p w14:paraId="5352A069" w14:textId="77777777" w:rsidR="000F5230" w:rsidRDefault="000F5230" w:rsidP="000F5230">
      <w:pPr>
        <w:pStyle w:val="Telobesedila20"/>
        <w:shd w:val="clear" w:color="auto" w:fill="auto"/>
        <w:spacing w:after="0" w:line="240" w:lineRule="auto"/>
        <w:ind w:left="23" w:right="20" w:firstLine="0"/>
        <w:jc w:val="both"/>
        <w:rPr>
          <w:rFonts w:eastAsia="Times New Roman"/>
          <w:b/>
          <w:bCs/>
        </w:rPr>
      </w:pPr>
      <w:r w:rsidRPr="00A32B7E">
        <w:rPr>
          <w:rFonts w:eastAsia="Times New Roman"/>
          <w:b/>
          <w:bCs/>
        </w:rPr>
        <w:t>S</w:t>
      </w:r>
      <w:r>
        <w:rPr>
          <w:rFonts w:eastAsia="Times New Roman"/>
          <w:b/>
          <w:bCs/>
        </w:rPr>
        <w:t>KLOP</w:t>
      </w:r>
      <w:r w:rsidRPr="00A32B7E">
        <w:rPr>
          <w:rFonts w:eastAsia="Times New Roman"/>
          <w:b/>
          <w:bCs/>
        </w:rPr>
        <w:t xml:space="preserve"> 2: </w:t>
      </w:r>
      <w:r>
        <w:rPr>
          <w:rFonts w:eastAsia="Times New Roman"/>
          <w:b/>
          <w:bCs/>
        </w:rPr>
        <w:t>Poštni paketi na območju Republike Slovenije in v mednarodnem oziroma čezmejnem poštnem prometu</w:t>
      </w:r>
    </w:p>
    <w:p w14:paraId="23E0CE43" w14:textId="77777777" w:rsidR="000F5230" w:rsidRDefault="000F5230" w:rsidP="000F5230">
      <w:pPr>
        <w:pStyle w:val="Telobesedila20"/>
        <w:shd w:val="clear" w:color="auto" w:fill="auto"/>
        <w:spacing w:after="0" w:line="240" w:lineRule="auto"/>
        <w:ind w:left="23" w:right="20" w:firstLine="0"/>
        <w:jc w:val="both"/>
        <w:rPr>
          <w:rFonts w:eastAsia="Times New Roman"/>
          <w:bCs/>
        </w:rPr>
      </w:pPr>
    </w:p>
    <w:p w14:paraId="0255AC52" w14:textId="77777777" w:rsidR="000F5230" w:rsidRDefault="000F5230" w:rsidP="000F5230">
      <w:pPr>
        <w:pStyle w:val="Telobesedila20"/>
        <w:shd w:val="clear" w:color="auto" w:fill="auto"/>
        <w:spacing w:after="0" w:line="240" w:lineRule="auto"/>
        <w:ind w:left="23" w:right="20" w:firstLine="0"/>
        <w:jc w:val="both"/>
        <w:rPr>
          <w:rFonts w:eastAsia="Times New Roman"/>
          <w:bCs/>
        </w:rPr>
      </w:pPr>
      <w:r>
        <w:rPr>
          <w:rFonts w:eastAsia="Times New Roman"/>
          <w:bCs/>
        </w:rPr>
        <w:t xml:space="preserve">Ponudniki v tem sklopu ponudijo storitev dostave poštnih paketov naslovniku, različnih gramatur na območju Republike Slovenije in na mednarodnem območju. Ocenjena količina je razvidna iz obrazca </w:t>
      </w:r>
      <w:r w:rsidRPr="004A2C1A">
        <w:t>PONUDBENI PREDRAČUN (popis storitev)</w:t>
      </w:r>
      <w:r>
        <w:rPr>
          <w:rFonts w:eastAsia="Times New Roman"/>
          <w:bCs/>
        </w:rPr>
        <w:t>.</w:t>
      </w:r>
    </w:p>
    <w:p w14:paraId="2BC0804F" w14:textId="77777777" w:rsidR="000F5230" w:rsidRDefault="000F5230" w:rsidP="000F5230">
      <w:pPr>
        <w:pStyle w:val="Telobesedila20"/>
        <w:shd w:val="clear" w:color="auto" w:fill="auto"/>
        <w:spacing w:after="0" w:line="240" w:lineRule="auto"/>
        <w:ind w:left="23" w:right="20" w:firstLine="0"/>
        <w:jc w:val="both"/>
        <w:rPr>
          <w:rFonts w:eastAsia="Times New Roman"/>
          <w:bCs/>
        </w:rPr>
      </w:pPr>
    </w:p>
    <w:p w14:paraId="13072B39" w14:textId="77777777" w:rsidR="000F5230" w:rsidRDefault="000F5230" w:rsidP="000F5230">
      <w:pPr>
        <w:pStyle w:val="Telobesedila20"/>
        <w:shd w:val="clear" w:color="auto" w:fill="auto"/>
        <w:spacing w:after="0" w:line="240" w:lineRule="auto"/>
        <w:ind w:left="23" w:right="20" w:firstLine="0"/>
        <w:jc w:val="both"/>
        <w:rPr>
          <w:rFonts w:eastAsia="Times New Roman"/>
          <w:bCs/>
        </w:rPr>
      </w:pPr>
      <w:r>
        <w:rPr>
          <w:rFonts w:eastAsia="Times New Roman"/>
          <w:bCs/>
        </w:rPr>
        <w:t xml:space="preserve">Ponudnik mora ponuditi tudi storitev »Prevzem poštnih paketov pri naročniku«. </w:t>
      </w:r>
    </w:p>
    <w:p w14:paraId="1511EFFE" w14:textId="77777777" w:rsidR="000F5230" w:rsidRDefault="000F5230" w:rsidP="000F5230">
      <w:pPr>
        <w:pStyle w:val="Telobesedila20"/>
        <w:shd w:val="clear" w:color="auto" w:fill="auto"/>
        <w:spacing w:after="0" w:line="240" w:lineRule="auto"/>
        <w:ind w:left="23" w:right="20" w:firstLine="0"/>
        <w:jc w:val="both"/>
        <w:rPr>
          <w:rFonts w:eastAsia="Times New Roman"/>
          <w:bCs/>
        </w:rPr>
      </w:pPr>
      <w:r>
        <w:rPr>
          <w:rFonts w:eastAsia="Times New Roman"/>
          <w:bCs/>
        </w:rPr>
        <w:t>Ponudnik storitve je dolžan pri naročniku prevzeti poštne pakete od ponedeljka do petka do 17.00 ure. Naročnik bo poskrbel za ustrezen vpis oddanih paketov v obrazce ponudnika. Naslednji dan po prevzemu je izvajalec dolžan izročiti naročniku potrjen izvod popisa oddanih paketov.</w:t>
      </w:r>
    </w:p>
    <w:p w14:paraId="6C30A548" w14:textId="77777777" w:rsidR="000F5230" w:rsidRDefault="000F5230" w:rsidP="000F5230">
      <w:pPr>
        <w:pStyle w:val="Telobesedila20"/>
        <w:shd w:val="clear" w:color="auto" w:fill="auto"/>
        <w:spacing w:after="0" w:line="240" w:lineRule="auto"/>
        <w:ind w:left="23" w:right="20" w:firstLine="0"/>
        <w:jc w:val="both"/>
        <w:rPr>
          <w:rFonts w:eastAsia="Times New Roman"/>
          <w:bCs/>
        </w:rPr>
      </w:pPr>
    </w:p>
    <w:p w14:paraId="2141BC56" w14:textId="77777777" w:rsidR="000F5230" w:rsidRDefault="000F5230" w:rsidP="000F5230">
      <w:pPr>
        <w:pStyle w:val="Telobesedila20"/>
        <w:shd w:val="clear" w:color="auto" w:fill="auto"/>
        <w:spacing w:after="0" w:line="240" w:lineRule="auto"/>
        <w:ind w:left="23" w:right="20" w:firstLine="0"/>
        <w:jc w:val="both"/>
        <w:rPr>
          <w:rFonts w:eastAsia="Times New Roman"/>
          <w:bCs/>
        </w:rPr>
      </w:pPr>
      <w:r>
        <w:rPr>
          <w:rFonts w:eastAsia="Times New Roman"/>
          <w:bCs/>
        </w:rPr>
        <w:t>Prevzem poštnih paketov se vrši na naslovu naročnika Černelčeva cesta 15, pri vratarju (vhod v urgentni center) vsak delovni dan. V primeru, da naročnik nima paketov za prevzem, bo o tem obvestil ponudnika.</w:t>
      </w:r>
    </w:p>
    <w:p w14:paraId="71E2E869" w14:textId="77777777" w:rsidR="000F5230" w:rsidRDefault="000F5230" w:rsidP="000F5230">
      <w:pPr>
        <w:pStyle w:val="Telobesedila20"/>
        <w:shd w:val="clear" w:color="auto" w:fill="auto"/>
        <w:spacing w:after="0" w:line="240" w:lineRule="auto"/>
        <w:ind w:left="23" w:right="20" w:firstLine="0"/>
        <w:jc w:val="both"/>
        <w:rPr>
          <w:rFonts w:eastAsia="Times New Roman"/>
          <w:bCs/>
        </w:rPr>
      </w:pPr>
    </w:p>
    <w:p w14:paraId="28FAF4B0" w14:textId="77777777" w:rsidR="000F5230" w:rsidRDefault="000F5230" w:rsidP="000F5230">
      <w:pPr>
        <w:pStyle w:val="Telobesedila20"/>
        <w:shd w:val="clear" w:color="auto" w:fill="auto"/>
        <w:spacing w:after="0" w:line="240" w:lineRule="auto"/>
        <w:ind w:left="23" w:right="20" w:firstLine="0"/>
        <w:jc w:val="both"/>
        <w:rPr>
          <w:rFonts w:eastAsia="Times New Roman"/>
          <w:bCs/>
          <w:u w:val="single"/>
        </w:rPr>
      </w:pPr>
      <w:r w:rsidRPr="00E13ACE">
        <w:rPr>
          <w:rFonts w:eastAsia="Times New Roman"/>
          <w:bCs/>
          <w:u w:val="single"/>
        </w:rPr>
        <w:t>Rok dostave:</w:t>
      </w:r>
    </w:p>
    <w:p w14:paraId="3E89D72F" w14:textId="77777777" w:rsidR="000F5230" w:rsidRDefault="000F5230" w:rsidP="000F5230">
      <w:pPr>
        <w:pStyle w:val="Telobesedila20"/>
        <w:shd w:val="clear" w:color="auto" w:fill="auto"/>
        <w:spacing w:after="0" w:line="240" w:lineRule="auto"/>
        <w:ind w:left="23" w:right="20" w:firstLine="0"/>
        <w:jc w:val="both"/>
        <w:rPr>
          <w:rFonts w:eastAsia="Times New Roman"/>
          <w:bCs/>
        </w:rPr>
      </w:pPr>
      <w:r>
        <w:rPr>
          <w:rFonts w:eastAsia="Times New Roman"/>
          <w:bCs/>
        </w:rPr>
        <w:t>Na območju Republike Slovenije mora ponudnik dostaviti naslovniku vse vrste razpisanih poštnih paketov, razvidnih iz obrazca ponudba/predračun praviloma v roku enega delovnega dne, vendar ne kasneje v treh delovnih dni od prevzema pri naročniku.</w:t>
      </w:r>
    </w:p>
    <w:p w14:paraId="4910F858" w14:textId="77777777" w:rsidR="000F5230" w:rsidRDefault="000F5230" w:rsidP="000F5230">
      <w:pPr>
        <w:pStyle w:val="Telobesedila20"/>
        <w:shd w:val="clear" w:color="auto" w:fill="auto"/>
        <w:spacing w:after="0" w:line="240" w:lineRule="auto"/>
        <w:ind w:left="23" w:right="20" w:firstLine="0"/>
        <w:jc w:val="both"/>
        <w:rPr>
          <w:rFonts w:eastAsia="Times New Roman"/>
          <w:bCs/>
        </w:rPr>
      </w:pPr>
    </w:p>
    <w:p w14:paraId="2B1432BE" w14:textId="77777777" w:rsidR="000F5230" w:rsidRDefault="000F5230" w:rsidP="000F5230">
      <w:pPr>
        <w:pStyle w:val="paragraph"/>
        <w:jc w:val="both"/>
        <w:textAlignment w:val="baseline"/>
        <w:rPr>
          <w:rFonts w:ascii="Arial" w:hAnsi="Arial" w:cs="Arial"/>
          <w:bCs/>
          <w:sz w:val="21"/>
          <w:szCs w:val="21"/>
        </w:rPr>
      </w:pPr>
      <w:r>
        <w:rPr>
          <w:rFonts w:ascii="Arial" w:hAnsi="Arial" w:cs="Arial"/>
          <w:bCs/>
          <w:sz w:val="21"/>
          <w:szCs w:val="21"/>
        </w:rPr>
        <w:t>V mednarodnem prometu z državami članicami EU morajo biti pošiljke prenesene v zakonsko predpisanem roku. Prenos v mednarodnem prometu je odvisen od oddaljenosti države prejemnika, zvez in standardov kakovosti nacionalnih izvajalcev.</w:t>
      </w:r>
    </w:p>
    <w:p w14:paraId="77331FA7" w14:textId="77777777" w:rsidR="00D31E53" w:rsidRDefault="00D31E53" w:rsidP="000F5230">
      <w:pPr>
        <w:pStyle w:val="paragraph"/>
        <w:jc w:val="both"/>
        <w:textAlignment w:val="baseline"/>
        <w:rPr>
          <w:rFonts w:ascii="Arial" w:hAnsi="Arial" w:cs="Arial"/>
          <w:bCs/>
          <w:sz w:val="21"/>
          <w:szCs w:val="21"/>
        </w:rPr>
      </w:pPr>
    </w:p>
    <w:p w14:paraId="40EB76A5" w14:textId="77777777" w:rsidR="000F5230" w:rsidRDefault="000F5230" w:rsidP="000F5230">
      <w:pPr>
        <w:rPr>
          <w:rFonts w:ascii="Arial" w:hAnsi="Arial" w:cs="Arial"/>
          <w:b/>
          <w:bCs/>
          <w:sz w:val="21"/>
          <w:szCs w:val="21"/>
        </w:rPr>
      </w:pPr>
      <w:r>
        <w:rPr>
          <w:rFonts w:ascii="Arial" w:hAnsi="Arial" w:cs="Arial"/>
          <w:b/>
          <w:bCs/>
          <w:sz w:val="21"/>
          <w:szCs w:val="21"/>
        </w:rPr>
        <w:t>S</w:t>
      </w:r>
      <w:r w:rsidRPr="00A32B7E">
        <w:rPr>
          <w:rFonts w:ascii="Arial" w:hAnsi="Arial" w:cs="Arial"/>
          <w:b/>
          <w:bCs/>
          <w:sz w:val="21"/>
          <w:szCs w:val="21"/>
        </w:rPr>
        <w:t xml:space="preserve">KLOP 3: </w:t>
      </w:r>
      <w:r>
        <w:rPr>
          <w:rFonts w:ascii="Arial" w:hAnsi="Arial" w:cs="Arial"/>
          <w:b/>
          <w:bCs/>
          <w:sz w:val="21"/>
          <w:szCs w:val="21"/>
        </w:rPr>
        <w:t>Poštne pošiljke z vročitvijo v skladu s posebnimi predpisi po določilih ZUP in ZPP na območju Republike Slovenije</w:t>
      </w:r>
    </w:p>
    <w:p w14:paraId="243366B1" w14:textId="77777777" w:rsidR="000F5230" w:rsidRPr="00F0025F" w:rsidRDefault="000F5230" w:rsidP="000F5230">
      <w:pPr>
        <w:jc w:val="both"/>
        <w:rPr>
          <w:rFonts w:ascii="Arial" w:hAnsi="Arial" w:cs="Arial"/>
          <w:bCs/>
          <w:color w:val="000000" w:themeColor="text1"/>
          <w:sz w:val="21"/>
          <w:szCs w:val="21"/>
        </w:rPr>
      </w:pPr>
      <w:r w:rsidRPr="00F0025F">
        <w:rPr>
          <w:rFonts w:ascii="Arial" w:hAnsi="Arial" w:cs="Arial"/>
          <w:bCs/>
          <w:color w:val="000000" w:themeColor="text1"/>
          <w:sz w:val="21"/>
          <w:szCs w:val="21"/>
        </w:rPr>
        <w:t xml:space="preserve">Ponudniki v tem sklopu ponudijo storitev prevzema in dostave poštnih pošilk z vročitvijo v skladu s posebnimi predpisi, po določilih Zakona o splošnem upravnem postopku (Uradni list RS, št. </w:t>
      </w:r>
      <w:hyperlink r:id="rId27" w:tgtFrame="_blank" w:tooltip="Zakon o splošnem upravnem postopku (uradno prečiščeno besedilo)" w:history="1">
        <w:r w:rsidRPr="00F0025F">
          <w:rPr>
            <w:rStyle w:val="Hiperpovezava"/>
            <w:rFonts w:ascii="Arial" w:eastAsiaTheme="minorEastAsia" w:hAnsi="Arial" w:cs="Arial"/>
            <w:bCs/>
            <w:color w:val="000000" w:themeColor="text1"/>
            <w:sz w:val="21"/>
            <w:szCs w:val="21"/>
          </w:rPr>
          <w:t>24/06</w:t>
        </w:r>
      </w:hyperlink>
      <w:r w:rsidRPr="00F0025F">
        <w:rPr>
          <w:rFonts w:ascii="Arial" w:hAnsi="Arial" w:cs="Arial"/>
          <w:bCs/>
          <w:color w:val="000000" w:themeColor="text1"/>
          <w:sz w:val="21"/>
          <w:szCs w:val="21"/>
        </w:rPr>
        <w:t xml:space="preserve"> – uradno prečiščeno besedilo, </w:t>
      </w:r>
      <w:hyperlink r:id="rId28" w:tgtFrame="_blank" w:tooltip="Zakon o upravnem sporu" w:history="1">
        <w:r w:rsidRPr="00F0025F">
          <w:rPr>
            <w:rStyle w:val="Hiperpovezava"/>
            <w:rFonts w:ascii="Arial" w:eastAsiaTheme="minorEastAsia" w:hAnsi="Arial" w:cs="Arial"/>
            <w:bCs/>
            <w:color w:val="000000" w:themeColor="text1"/>
            <w:sz w:val="21"/>
            <w:szCs w:val="21"/>
          </w:rPr>
          <w:t>105/06</w:t>
        </w:r>
      </w:hyperlink>
      <w:r w:rsidRPr="00F0025F">
        <w:rPr>
          <w:rFonts w:ascii="Arial" w:hAnsi="Arial" w:cs="Arial"/>
          <w:bCs/>
          <w:color w:val="000000" w:themeColor="text1"/>
          <w:sz w:val="21"/>
          <w:szCs w:val="21"/>
        </w:rPr>
        <w:t xml:space="preserve"> – ZUS-1, </w:t>
      </w:r>
      <w:hyperlink r:id="rId29" w:tgtFrame="_blank" w:tooltip="Zakon o spremembah in dopolnitvah Zakona o splošnem upravnem postopku" w:history="1">
        <w:r w:rsidRPr="00F0025F">
          <w:rPr>
            <w:rStyle w:val="Hiperpovezava"/>
            <w:rFonts w:ascii="Arial" w:eastAsiaTheme="minorEastAsia" w:hAnsi="Arial" w:cs="Arial"/>
            <w:bCs/>
            <w:color w:val="000000" w:themeColor="text1"/>
            <w:sz w:val="21"/>
            <w:szCs w:val="21"/>
          </w:rPr>
          <w:t>126/07</w:t>
        </w:r>
      </w:hyperlink>
      <w:r w:rsidRPr="00F0025F">
        <w:rPr>
          <w:rFonts w:ascii="Arial" w:hAnsi="Arial" w:cs="Arial"/>
          <w:bCs/>
          <w:color w:val="000000" w:themeColor="text1"/>
          <w:sz w:val="21"/>
          <w:szCs w:val="21"/>
        </w:rPr>
        <w:t xml:space="preserve">, </w:t>
      </w:r>
      <w:hyperlink r:id="rId30" w:tgtFrame="_blank" w:tooltip="Zakon o spremembi in dopolnitvah Zakona o splošnem upravnem postopku" w:history="1">
        <w:r w:rsidRPr="00F0025F">
          <w:rPr>
            <w:rStyle w:val="Hiperpovezava"/>
            <w:rFonts w:ascii="Arial" w:eastAsiaTheme="minorEastAsia" w:hAnsi="Arial" w:cs="Arial"/>
            <w:bCs/>
            <w:color w:val="000000" w:themeColor="text1"/>
            <w:sz w:val="21"/>
            <w:szCs w:val="21"/>
          </w:rPr>
          <w:t>65/08</w:t>
        </w:r>
      </w:hyperlink>
      <w:r w:rsidRPr="00F0025F">
        <w:rPr>
          <w:rFonts w:ascii="Arial" w:hAnsi="Arial" w:cs="Arial"/>
          <w:bCs/>
          <w:color w:val="000000" w:themeColor="text1"/>
          <w:sz w:val="21"/>
          <w:szCs w:val="21"/>
        </w:rPr>
        <w:t xml:space="preserve">, </w:t>
      </w:r>
      <w:hyperlink r:id="rId31" w:tgtFrame="_blank" w:tooltip="Zakon o spremembah in dopolnitvah Zakona o splošnem upravnem postopku" w:history="1">
        <w:r w:rsidRPr="00F0025F">
          <w:rPr>
            <w:rStyle w:val="Hiperpovezava"/>
            <w:rFonts w:ascii="Arial" w:eastAsiaTheme="minorEastAsia" w:hAnsi="Arial" w:cs="Arial"/>
            <w:bCs/>
            <w:color w:val="000000" w:themeColor="text1"/>
            <w:sz w:val="21"/>
            <w:szCs w:val="21"/>
          </w:rPr>
          <w:t>8/10</w:t>
        </w:r>
      </w:hyperlink>
      <w:r w:rsidRPr="00F0025F">
        <w:rPr>
          <w:rFonts w:ascii="Arial" w:hAnsi="Arial" w:cs="Arial"/>
          <w:bCs/>
          <w:color w:val="000000" w:themeColor="text1"/>
          <w:sz w:val="21"/>
          <w:szCs w:val="21"/>
        </w:rPr>
        <w:t xml:space="preserve"> in </w:t>
      </w:r>
      <w:hyperlink r:id="rId32" w:tgtFrame="_blank" w:tooltip="Zakon o spremembah in dopolnitvi Zakona o splošnem upravnem postopku" w:history="1">
        <w:r w:rsidRPr="00F0025F">
          <w:rPr>
            <w:rStyle w:val="Hiperpovezava"/>
            <w:rFonts w:ascii="Arial" w:eastAsiaTheme="minorEastAsia" w:hAnsi="Arial" w:cs="Arial"/>
            <w:bCs/>
            <w:color w:val="000000" w:themeColor="text1"/>
            <w:sz w:val="21"/>
            <w:szCs w:val="21"/>
          </w:rPr>
          <w:t>82/13</w:t>
        </w:r>
      </w:hyperlink>
      <w:r w:rsidRPr="00F0025F">
        <w:rPr>
          <w:rFonts w:ascii="Arial" w:hAnsi="Arial" w:cs="Arial"/>
          <w:bCs/>
          <w:color w:val="000000" w:themeColor="text1"/>
          <w:sz w:val="21"/>
          <w:szCs w:val="21"/>
        </w:rPr>
        <w:t xml:space="preserve">), v nadaljevanju: ZUP, in Zakona o pravdnem postopku (Uradni list RS, št. </w:t>
      </w:r>
      <w:hyperlink r:id="rId33" w:tgtFrame="_blank" w:tooltip="Zakon o pravdnem postopku (uradno prečiščeno besedilo)" w:history="1">
        <w:r w:rsidRPr="00F0025F">
          <w:rPr>
            <w:rStyle w:val="Hiperpovezava"/>
            <w:rFonts w:ascii="Arial" w:eastAsiaTheme="minorEastAsia" w:hAnsi="Arial" w:cs="Arial"/>
            <w:bCs/>
            <w:color w:val="000000" w:themeColor="text1"/>
            <w:sz w:val="21"/>
            <w:szCs w:val="21"/>
          </w:rPr>
          <w:t>73/07</w:t>
        </w:r>
      </w:hyperlink>
      <w:r w:rsidRPr="00F0025F">
        <w:rPr>
          <w:rFonts w:ascii="Arial" w:hAnsi="Arial" w:cs="Arial"/>
          <w:bCs/>
          <w:color w:val="000000" w:themeColor="text1"/>
          <w:sz w:val="21"/>
          <w:szCs w:val="21"/>
        </w:rPr>
        <w:t xml:space="preserve"> – uradno prečiščeno besedilo, </w:t>
      </w:r>
      <w:hyperlink r:id="rId34" w:tgtFrame="_blank" w:tooltip="Zakon o arbitraži" w:history="1">
        <w:r w:rsidRPr="00F0025F">
          <w:rPr>
            <w:rStyle w:val="Hiperpovezava"/>
            <w:rFonts w:ascii="Arial" w:eastAsiaTheme="minorEastAsia" w:hAnsi="Arial" w:cs="Arial"/>
            <w:bCs/>
            <w:color w:val="000000" w:themeColor="text1"/>
            <w:sz w:val="21"/>
            <w:szCs w:val="21"/>
          </w:rPr>
          <w:t>45/08</w:t>
        </w:r>
      </w:hyperlink>
      <w:r w:rsidRPr="00F0025F">
        <w:rPr>
          <w:rFonts w:ascii="Arial" w:hAnsi="Arial" w:cs="Arial"/>
          <w:bCs/>
          <w:color w:val="000000" w:themeColor="text1"/>
          <w:sz w:val="21"/>
          <w:szCs w:val="21"/>
        </w:rPr>
        <w:t xml:space="preserve"> – ZArbit, </w:t>
      </w:r>
      <w:hyperlink r:id="rId35" w:tgtFrame="_blank" w:tooltip="Zakon o spremembah in dopolnitvah Zakona o pravdnem postopku" w:history="1">
        <w:r w:rsidRPr="00F0025F">
          <w:rPr>
            <w:rStyle w:val="Hiperpovezava"/>
            <w:rFonts w:ascii="Arial" w:eastAsiaTheme="minorEastAsia" w:hAnsi="Arial" w:cs="Arial"/>
            <w:bCs/>
            <w:color w:val="000000" w:themeColor="text1"/>
            <w:sz w:val="21"/>
            <w:szCs w:val="21"/>
          </w:rPr>
          <w:t>45/08</w:t>
        </w:r>
      </w:hyperlink>
      <w:r w:rsidRPr="00F0025F">
        <w:rPr>
          <w:rFonts w:ascii="Arial" w:hAnsi="Arial" w:cs="Arial"/>
          <w:bCs/>
          <w:color w:val="000000" w:themeColor="text1"/>
          <w:sz w:val="21"/>
          <w:szCs w:val="21"/>
        </w:rPr>
        <w:t xml:space="preserve">, </w:t>
      </w:r>
      <w:hyperlink r:id="rId36" w:tgtFrame="_blank" w:tooltip="Odločba o ugotovitvi, da je Zakon o pravdnem postopku v neskladju z Ustavo" w:history="1">
        <w:r w:rsidRPr="00F0025F">
          <w:rPr>
            <w:rStyle w:val="Hiperpovezava"/>
            <w:rFonts w:ascii="Arial" w:eastAsiaTheme="minorEastAsia" w:hAnsi="Arial" w:cs="Arial"/>
            <w:bCs/>
            <w:color w:val="000000" w:themeColor="text1"/>
            <w:sz w:val="21"/>
            <w:szCs w:val="21"/>
          </w:rPr>
          <w:t>111/08</w:t>
        </w:r>
      </w:hyperlink>
      <w:r w:rsidRPr="00F0025F">
        <w:rPr>
          <w:rFonts w:ascii="Arial" w:hAnsi="Arial" w:cs="Arial"/>
          <w:bCs/>
          <w:color w:val="000000" w:themeColor="text1"/>
          <w:sz w:val="21"/>
          <w:szCs w:val="21"/>
        </w:rPr>
        <w:t xml:space="preserve"> – odl. US, </w:t>
      </w:r>
      <w:hyperlink r:id="rId37" w:tgtFrame="_blank" w:tooltip="Odločba o razveljavitvi četrtega, petega in šestega odstavka 143. člena Zakona o pravdnem postopku" w:history="1">
        <w:r w:rsidRPr="00F0025F">
          <w:rPr>
            <w:rStyle w:val="Hiperpovezava"/>
            <w:rFonts w:ascii="Arial" w:eastAsiaTheme="minorEastAsia" w:hAnsi="Arial" w:cs="Arial"/>
            <w:bCs/>
            <w:color w:val="000000" w:themeColor="text1"/>
            <w:sz w:val="21"/>
            <w:szCs w:val="21"/>
          </w:rPr>
          <w:t>57/09</w:t>
        </w:r>
      </w:hyperlink>
      <w:r w:rsidRPr="00F0025F">
        <w:rPr>
          <w:rFonts w:ascii="Arial" w:hAnsi="Arial" w:cs="Arial"/>
          <w:bCs/>
          <w:color w:val="000000" w:themeColor="text1"/>
          <w:sz w:val="21"/>
          <w:szCs w:val="21"/>
        </w:rPr>
        <w:t xml:space="preserve"> – odl. US, </w:t>
      </w:r>
      <w:hyperlink r:id="rId38" w:tgtFrame="_blank" w:tooltip="Odločba o razveljavitvi drugega odstavka 282. člena Zakona o pravdnem postopku" w:history="1">
        <w:r w:rsidRPr="00F0025F">
          <w:rPr>
            <w:rStyle w:val="Hiperpovezava"/>
            <w:rFonts w:ascii="Arial" w:eastAsiaTheme="minorEastAsia" w:hAnsi="Arial" w:cs="Arial"/>
            <w:bCs/>
            <w:color w:val="000000" w:themeColor="text1"/>
            <w:sz w:val="21"/>
            <w:szCs w:val="21"/>
          </w:rPr>
          <w:t>12/10</w:t>
        </w:r>
      </w:hyperlink>
      <w:r w:rsidRPr="00F0025F">
        <w:rPr>
          <w:rFonts w:ascii="Arial" w:hAnsi="Arial" w:cs="Arial"/>
          <w:bCs/>
          <w:color w:val="000000" w:themeColor="text1"/>
          <w:sz w:val="21"/>
          <w:szCs w:val="21"/>
        </w:rPr>
        <w:t xml:space="preserve"> – odl. US, </w:t>
      </w:r>
      <w:hyperlink r:id="rId39" w:tgtFrame="_blank" w:tooltip="Odločba o razveljavitvi drugega odstavka 108. člena Zakona o pravdnem postopku" w:history="1">
        <w:r w:rsidRPr="00F0025F">
          <w:rPr>
            <w:rStyle w:val="Hiperpovezava"/>
            <w:rFonts w:ascii="Arial" w:eastAsiaTheme="minorEastAsia" w:hAnsi="Arial" w:cs="Arial"/>
            <w:bCs/>
            <w:color w:val="000000" w:themeColor="text1"/>
            <w:sz w:val="21"/>
            <w:szCs w:val="21"/>
          </w:rPr>
          <w:t>50/10</w:t>
        </w:r>
      </w:hyperlink>
      <w:r w:rsidRPr="00F0025F">
        <w:rPr>
          <w:rFonts w:ascii="Arial" w:hAnsi="Arial" w:cs="Arial"/>
          <w:bCs/>
          <w:color w:val="000000" w:themeColor="text1"/>
          <w:sz w:val="21"/>
          <w:szCs w:val="21"/>
        </w:rPr>
        <w:t xml:space="preserve"> – odl. US, </w:t>
      </w:r>
      <w:hyperlink r:id="rId40" w:tgtFrame="_blank" w:tooltip="Odločba o razveljavitvi prvega odstavka 282. člena Zakona o pravdnem postopku" w:history="1">
        <w:r w:rsidRPr="00F0025F">
          <w:rPr>
            <w:rStyle w:val="Hiperpovezava"/>
            <w:rFonts w:ascii="Arial" w:eastAsiaTheme="minorEastAsia" w:hAnsi="Arial" w:cs="Arial"/>
            <w:bCs/>
            <w:color w:val="000000" w:themeColor="text1"/>
            <w:sz w:val="21"/>
            <w:szCs w:val="21"/>
          </w:rPr>
          <w:t>107/10</w:t>
        </w:r>
      </w:hyperlink>
      <w:r w:rsidRPr="00F0025F">
        <w:rPr>
          <w:rFonts w:ascii="Arial" w:hAnsi="Arial" w:cs="Arial"/>
          <w:bCs/>
          <w:color w:val="000000" w:themeColor="text1"/>
          <w:sz w:val="21"/>
          <w:szCs w:val="21"/>
        </w:rPr>
        <w:t xml:space="preserve"> – odl. US, </w:t>
      </w:r>
      <w:hyperlink r:id="rId41" w:tgtFrame="_blank" w:tooltip="Odločba o delni razveljavitvi petega odstavka 98. člena Zakona o pravdnem postopku" w:history="1">
        <w:r w:rsidRPr="00F0025F">
          <w:rPr>
            <w:rStyle w:val="Hiperpovezava"/>
            <w:rFonts w:ascii="Arial" w:eastAsiaTheme="minorEastAsia" w:hAnsi="Arial" w:cs="Arial"/>
            <w:bCs/>
            <w:color w:val="000000" w:themeColor="text1"/>
            <w:sz w:val="21"/>
            <w:szCs w:val="21"/>
          </w:rPr>
          <w:t>75/12</w:t>
        </w:r>
      </w:hyperlink>
      <w:r w:rsidRPr="00F0025F">
        <w:rPr>
          <w:rFonts w:ascii="Arial" w:hAnsi="Arial" w:cs="Arial"/>
          <w:bCs/>
          <w:color w:val="000000" w:themeColor="text1"/>
          <w:sz w:val="21"/>
          <w:szCs w:val="21"/>
        </w:rPr>
        <w:t xml:space="preserve"> – odl. US, </w:t>
      </w:r>
      <w:hyperlink r:id="rId42" w:tgtFrame="_blank" w:tooltip="Odločba o razveljavitvi četrtega odstavka 282. člena Zakona o pravdnem postopku in o zavrženju zahteve za oceno ustavnosti petega odstavka 282. člena Zakona o pravdnem postopku" w:history="1">
        <w:r w:rsidRPr="00F0025F">
          <w:rPr>
            <w:rStyle w:val="Hiperpovezava"/>
            <w:rFonts w:ascii="Arial" w:eastAsiaTheme="minorEastAsia" w:hAnsi="Arial" w:cs="Arial"/>
            <w:bCs/>
            <w:color w:val="000000" w:themeColor="text1"/>
            <w:sz w:val="21"/>
            <w:szCs w:val="21"/>
          </w:rPr>
          <w:t>40/13</w:t>
        </w:r>
      </w:hyperlink>
      <w:r w:rsidRPr="00F0025F">
        <w:rPr>
          <w:rFonts w:ascii="Arial" w:hAnsi="Arial" w:cs="Arial"/>
          <w:bCs/>
          <w:color w:val="000000" w:themeColor="text1"/>
          <w:sz w:val="21"/>
          <w:szCs w:val="21"/>
        </w:rPr>
        <w:t xml:space="preserve"> – odl. US, </w:t>
      </w:r>
      <w:hyperlink r:id="rId43" w:tgtFrame="_blank" w:tooltip="Odločba o ugotovitvi, da je Zakon o pravdnem postopku v neskladju z Ustavo" w:history="1">
        <w:r w:rsidRPr="00F0025F">
          <w:rPr>
            <w:rStyle w:val="Hiperpovezava"/>
            <w:rFonts w:ascii="Arial" w:eastAsiaTheme="minorEastAsia" w:hAnsi="Arial" w:cs="Arial"/>
            <w:bCs/>
            <w:color w:val="000000" w:themeColor="text1"/>
            <w:sz w:val="21"/>
            <w:szCs w:val="21"/>
          </w:rPr>
          <w:t>92/13</w:t>
        </w:r>
      </w:hyperlink>
      <w:r w:rsidRPr="00F0025F">
        <w:rPr>
          <w:rFonts w:ascii="Arial" w:hAnsi="Arial" w:cs="Arial"/>
          <w:bCs/>
          <w:color w:val="000000" w:themeColor="text1"/>
          <w:sz w:val="21"/>
          <w:szCs w:val="21"/>
        </w:rPr>
        <w:t xml:space="preserve"> – odl. US, </w:t>
      </w:r>
      <w:hyperlink r:id="rId44" w:tgtFrame="_blank" w:tooltip="Odločba o delni razveljavitvi petega odstavka 98. člena Zakona o pravdnem postopku in o razveljavitvi sklepa Višjega sodišča v Mariboru ter sklepa Okrajnega sodišča v Ljubljani" w:history="1">
        <w:r w:rsidRPr="00F0025F">
          <w:rPr>
            <w:rStyle w:val="Hiperpovezava"/>
            <w:rFonts w:ascii="Arial" w:eastAsiaTheme="minorEastAsia" w:hAnsi="Arial" w:cs="Arial"/>
            <w:bCs/>
            <w:color w:val="000000" w:themeColor="text1"/>
            <w:sz w:val="21"/>
            <w:szCs w:val="21"/>
          </w:rPr>
          <w:t>10/14</w:t>
        </w:r>
      </w:hyperlink>
      <w:r w:rsidRPr="00F0025F">
        <w:rPr>
          <w:rFonts w:ascii="Arial" w:hAnsi="Arial" w:cs="Arial"/>
          <w:bCs/>
          <w:color w:val="000000" w:themeColor="text1"/>
          <w:sz w:val="21"/>
          <w:szCs w:val="21"/>
        </w:rPr>
        <w:t xml:space="preserve"> – odl. US, </w:t>
      </w:r>
      <w:hyperlink r:id="rId45" w:tgtFrame="_blank" w:tooltip="Odločba o razveljavitvi petega odstavka 98. člena in šestega odstavka 324. člena Zakona o pravdnem postopku" w:history="1">
        <w:r w:rsidRPr="00F0025F">
          <w:rPr>
            <w:rStyle w:val="Hiperpovezava"/>
            <w:rFonts w:ascii="Arial" w:eastAsiaTheme="minorEastAsia" w:hAnsi="Arial" w:cs="Arial"/>
            <w:bCs/>
            <w:color w:val="000000" w:themeColor="text1"/>
            <w:sz w:val="21"/>
            <w:szCs w:val="21"/>
          </w:rPr>
          <w:t>48/15</w:t>
        </w:r>
      </w:hyperlink>
      <w:r w:rsidRPr="00F0025F">
        <w:rPr>
          <w:rFonts w:ascii="Arial" w:hAnsi="Arial" w:cs="Arial"/>
          <w:bCs/>
          <w:color w:val="000000" w:themeColor="text1"/>
          <w:sz w:val="21"/>
          <w:szCs w:val="21"/>
        </w:rPr>
        <w:t xml:space="preserve"> – odl. US, </w:t>
      </w:r>
      <w:hyperlink r:id="rId46" w:tgtFrame="_blank" w:tooltip="Odločba o delni razveljavitvi tretjega odstavka 406. člena v zvezi s tretjim odstavkom 396. člena Zakona o pravdnem postopku" w:history="1">
        <w:r w:rsidRPr="00F0025F">
          <w:rPr>
            <w:rStyle w:val="Hiperpovezava"/>
            <w:rFonts w:ascii="Arial" w:eastAsiaTheme="minorEastAsia" w:hAnsi="Arial" w:cs="Arial"/>
            <w:bCs/>
            <w:color w:val="000000" w:themeColor="text1"/>
            <w:sz w:val="21"/>
            <w:szCs w:val="21"/>
          </w:rPr>
          <w:t>6/17</w:t>
        </w:r>
      </w:hyperlink>
      <w:r w:rsidRPr="00F0025F">
        <w:rPr>
          <w:rFonts w:ascii="Arial" w:hAnsi="Arial" w:cs="Arial"/>
          <w:bCs/>
          <w:color w:val="000000" w:themeColor="text1"/>
          <w:sz w:val="21"/>
          <w:szCs w:val="21"/>
        </w:rPr>
        <w:t xml:space="preserve"> – odl. US in </w:t>
      </w:r>
      <w:hyperlink r:id="rId47" w:tgtFrame="_blank" w:tooltip="Zakon o spremembah in dopolnitvah Zakona o pravdnem postopku" w:history="1">
        <w:r w:rsidRPr="00F0025F">
          <w:rPr>
            <w:rStyle w:val="Hiperpovezava"/>
            <w:rFonts w:ascii="Arial" w:eastAsiaTheme="minorEastAsia" w:hAnsi="Arial" w:cs="Arial"/>
            <w:bCs/>
            <w:color w:val="000000" w:themeColor="text1"/>
            <w:sz w:val="21"/>
            <w:szCs w:val="21"/>
          </w:rPr>
          <w:t>10/17</w:t>
        </w:r>
      </w:hyperlink>
      <w:r w:rsidRPr="00F0025F">
        <w:rPr>
          <w:rFonts w:ascii="Arial" w:hAnsi="Arial" w:cs="Arial"/>
          <w:bCs/>
          <w:color w:val="000000" w:themeColor="text1"/>
          <w:sz w:val="21"/>
          <w:szCs w:val="21"/>
        </w:rPr>
        <w:t xml:space="preserve">), v nadaljevanju ZPP, na področju celotne Republike Slovenije. Ocenjena količina je razvidna iz obrazca </w:t>
      </w:r>
      <w:r w:rsidRPr="00F0025F">
        <w:rPr>
          <w:rFonts w:ascii="Arial" w:hAnsi="Arial" w:cs="Arial"/>
          <w:color w:val="000000" w:themeColor="text1"/>
          <w:sz w:val="21"/>
          <w:szCs w:val="21"/>
        </w:rPr>
        <w:t>PONUDBENI PREDRAČUN (popis storitev).</w:t>
      </w:r>
    </w:p>
    <w:p w14:paraId="62F76A77" w14:textId="77777777" w:rsidR="000F5230" w:rsidRPr="00F0025F" w:rsidRDefault="000F5230" w:rsidP="000F5230">
      <w:pPr>
        <w:jc w:val="both"/>
        <w:rPr>
          <w:rFonts w:ascii="Arial" w:hAnsi="Arial" w:cs="Arial"/>
          <w:bCs/>
          <w:color w:val="000000" w:themeColor="text1"/>
          <w:sz w:val="21"/>
          <w:szCs w:val="21"/>
        </w:rPr>
      </w:pPr>
    </w:p>
    <w:p w14:paraId="48BC5316" w14:textId="77777777" w:rsidR="000F5230" w:rsidRPr="00F0025F" w:rsidRDefault="000F5230" w:rsidP="000F5230">
      <w:pPr>
        <w:jc w:val="both"/>
        <w:rPr>
          <w:rFonts w:ascii="Arial" w:hAnsi="Arial" w:cs="Arial"/>
          <w:bCs/>
          <w:color w:val="000000" w:themeColor="text1"/>
          <w:sz w:val="21"/>
          <w:szCs w:val="21"/>
        </w:rPr>
      </w:pPr>
      <w:r w:rsidRPr="00F0025F">
        <w:rPr>
          <w:rFonts w:ascii="Arial" w:hAnsi="Arial" w:cs="Arial"/>
          <w:bCs/>
          <w:color w:val="000000" w:themeColor="text1"/>
          <w:sz w:val="21"/>
          <w:szCs w:val="21"/>
        </w:rPr>
        <w:t>Storitev vročitve v skladu s posebnimi predpisi po določilih ZUP in ZPP se lahko izvaja po redni pošti ali pa po uradni osebi organa, ki je fizična ali pravna oseba, ki opravlja vročanje spisov kot svojo dejavnosti.</w:t>
      </w:r>
    </w:p>
    <w:p w14:paraId="7BCC567E" w14:textId="77777777" w:rsidR="000F5230" w:rsidRPr="00F0025F" w:rsidRDefault="000F5230" w:rsidP="000F5230">
      <w:pPr>
        <w:jc w:val="both"/>
        <w:rPr>
          <w:rFonts w:ascii="Arial" w:hAnsi="Arial" w:cs="Arial"/>
          <w:bCs/>
          <w:color w:val="000000" w:themeColor="text1"/>
          <w:sz w:val="21"/>
          <w:szCs w:val="21"/>
        </w:rPr>
      </w:pPr>
    </w:p>
    <w:p w14:paraId="691F285E" w14:textId="77777777" w:rsidR="000F5230" w:rsidRPr="00F0025F" w:rsidRDefault="000F5230" w:rsidP="000F5230">
      <w:pPr>
        <w:jc w:val="both"/>
        <w:rPr>
          <w:rFonts w:ascii="Arial" w:hAnsi="Arial" w:cs="Arial"/>
          <w:bCs/>
          <w:color w:val="000000" w:themeColor="text1"/>
          <w:sz w:val="21"/>
          <w:szCs w:val="21"/>
        </w:rPr>
      </w:pPr>
      <w:r w:rsidRPr="00F0025F">
        <w:rPr>
          <w:rFonts w:ascii="Arial" w:hAnsi="Arial" w:cs="Arial"/>
          <w:bCs/>
          <w:color w:val="000000" w:themeColor="text1"/>
          <w:sz w:val="21"/>
          <w:szCs w:val="21"/>
        </w:rPr>
        <w:t>Storitve vročitve v skladu z ZUP se izvajajo v skladu s 87. členom ZUP.</w:t>
      </w:r>
    </w:p>
    <w:p w14:paraId="6B5C7D15" w14:textId="77777777" w:rsidR="000F5230" w:rsidRPr="00F0025F" w:rsidRDefault="000F5230" w:rsidP="000F5230">
      <w:pPr>
        <w:jc w:val="both"/>
        <w:rPr>
          <w:rFonts w:ascii="Arial" w:hAnsi="Arial" w:cs="Arial"/>
          <w:bCs/>
          <w:color w:val="000000" w:themeColor="text1"/>
          <w:sz w:val="21"/>
          <w:szCs w:val="21"/>
        </w:rPr>
      </w:pPr>
      <w:r w:rsidRPr="00F0025F">
        <w:rPr>
          <w:rFonts w:ascii="Arial" w:hAnsi="Arial" w:cs="Arial"/>
          <w:bCs/>
          <w:color w:val="000000" w:themeColor="text1"/>
          <w:sz w:val="21"/>
          <w:szCs w:val="21"/>
        </w:rPr>
        <w:t>Storitve vročitve z ZPP se izvajajo v skladu s 132. členom ZPP.</w:t>
      </w:r>
    </w:p>
    <w:p w14:paraId="56376DC9" w14:textId="77777777" w:rsidR="000F5230" w:rsidRPr="00F0025F" w:rsidRDefault="000F5230" w:rsidP="000F5230">
      <w:pPr>
        <w:jc w:val="both"/>
        <w:rPr>
          <w:rFonts w:ascii="Arial" w:hAnsi="Arial" w:cs="Arial"/>
          <w:bCs/>
          <w:color w:val="000000" w:themeColor="text1"/>
          <w:sz w:val="21"/>
          <w:szCs w:val="21"/>
        </w:rPr>
      </w:pPr>
    </w:p>
    <w:p w14:paraId="277BAC3C" w14:textId="77777777" w:rsidR="000F5230" w:rsidRPr="00F0025F" w:rsidRDefault="000F5230" w:rsidP="000F5230">
      <w:pPr>
        <w:jc w:val="both"/>
        <w:rPr>
          <w:rFonts w:ascii="Arial" w:hAnsi="Arial" w:cs="Arial"/>
          <w:bCs/>
          <w:color w:val="000000" w:themeColor="text1"/>
        </w:rPr>
      </w:pPr>
      <w:r w:rsidRPr="00F0025F">
        <w:rPr>
          <w:rFonts w:ascii="Arial" w:hAnsi="Arial" w:cs="Arial"/>
          <w:bCs/>
          <w:color w:val="000000" w:themeColor="text1"/>
          <w:sz w:val="21"/>
          <w:szCs w:val="21"/>
        </w:rPr>
        <w:t>Poštne pošiljke, ki so predmet dostave, naročnik sam dostavi na enoto Pošte.</w:t>
      </w:r>
    </w:p>
    <w:p w14:paraId="4E8B4912" w14:textId="77777777" w:rsidR="000F5230" w:rsidRDefault="000F5230" w:rsidP="000F5230">
      <w:pPr>
        <w:jc w:val="both"/>
        <w:rPr>
          <w:rFonts w:ascii="Arial" w:hAnsi="Arial" w:cs="Arial"/>
          <w:bCs/>
        </w:rPr>
      </w:pPr>
    </w:p>
    <w:p w14:paraId="507F181F" w14:textId="77777777" w:rsidR="000F5230" w:rsidRDefault="000F5230" w:rsidP="000F5230">
      <w:pPr>
        <w:jc w:val="both"/>
        <w:rPr>
          <w:rFonts w:ascii="Arial" w:hAnsi="Arial" w:cs="Arial"/>
          <w:bCs/>
        </w:rPr>
      </w:pPr>
    </w:p>
    <w:p w14:paraId="36CD3C46" w14:textId="77777777" w:rsidR="000F5230" w:rsidRDefault="000F5230" w:rsidP="000F5230">
      <w:pPr>
        <w:jc w:val="both"/>
        <w:rPr>
          <w:rFonts w:ascii="Arial" w:hAnsi="Arial" w:cs="Arial"/>
          <w:bCs/>
        </w:rPr>
      </w:pPr>
    </w:p>
    <w:p w14:paraId="7A8E0931" w14:textId="77777777" w:rsidR="000F5230" w:rsidRPr="004E3DFE" w:rsidRDefault="000F5230" w:rsidP="000F5230">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36038CBF" w14:textId="77777777" w:rsidR="000F5230" w:rsidRPr="004E3DFE" w:rsidRDefault="000F5230" w:rsidP="000F5230">
      <w:pPr>
        <w:rPr>
          <w:rFonts w:ascii="Arial" w:hAnsi="Arial" w:cs="Arial"/>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7134F2D8" w14:textId="77777777" w:rsidR="000F5230" w:rsidRDefault="000F5230" w:rsidP="00496069">
      <w:pPr>
        <w:widowControl w:val="0"/>
        <w:rPr>
          <w:rFonts w:ascii="Arial" w:hAnsi="Arial" w:cs="Arial"/>
          <w:b/>
          <w:sz w:val="28"/>
          <w:szCs w:val="28"/>
        </w:rPr>
      </w:pPr>
    </w:p>
    <w:p w14:paraId="3B00409E" w14:textId="77777777" w:rsidR="000F5230" w:rsidRDefault="000F5230" w:rsidP="00496069">
      <w:pPr>
        <w:widowControl w:val="0"/>
        <w:rPr>
          <w:rFonts w:ascii="Arial" w:hAnsi="Arial" w:cs="Arial"/>
          <w:b/>
          <w:sz w:val="28"/>
          <w:szCs w:val="28"/>
        </w:rPr>
      </w:pPr>
    </w:p>
    <w:p w14:paraId="258F6411" w14:textId="77777777" w:rsidR="000F5230" w:rsidRDefault="000F5230" w:rsidP="00496069">
      <w:pPr>
        <w:widowControl w:val="0"/>
        <w:rPr>
          <w:rFonts w:ascii="Arial" w:hAnsi="Arial" w:cs="Arial"/>
          <w:b/>
          <w:sz w:val="28"/>
          <w:szCs w:val="28"/>
        </w:rPr>
      </w:pPr>
    </w:p>
    <w:p w14:paraId="2D52F2B9" w14:textId="77777777" w:rsidR="000F5230" w:rsidRDefault="000F5230" w:rsidP="00496069">
      <w:pPr>
        <w:widowControl w:val="0"/>
        <w:rPr>
          <w:rFonts w:ascii="Arial" w:hAnsi="Arial" w:cs="Arial"/>
          <w:b/>
          <w:sz w:val="28"/>
          <w:szCs w:val="28"/>
        </w:rPr>
      </w:pPr>
    </w:p>
    <w:p w14:paraId="5EFDABD1" w14:textId="29B12D7C" w:rsidR="002E29E4" w:rsidRDefault="002E29E4">
      <w:pPr>
        <w:rPr>
          <w:rFonts w:ascii="Arial" w:hAnsi="Arial" w:cs="Arial"/>
          <w:b/>
          <w:sz w:val="28"/>
          <w:szCs w:val="28"/>
        </w:rPr>
      </w:pPr>
      <w:r>
        <w:rPr>
          <w:rFonts w:ascii="Arial" w:hAnsi="Arial" w:cs="Arial"/>
          <w:b/>
          <w:sz w:val="28"/>
          <w:szCs w:val="28"/>
        </w:rPr>
        <w:br w:type="page"/>
      </w:r>
    </w:p>
    <w:p w14:paraId="4F82458C" w14:textId="77777777" w:rsidR="00C72BA7" w:rsidRDefault="00C72BA7" w:rsidP="00496069">
      <w:pPr>
        <w:widowControl w:val="0"/>
        <w:rPr>
          <w:rFonts w:ascii="Arial" w:hAnsi="Arial" w:cs="Arial"/>
          <w:b/>
        </w:rPr>
      </w:pPr>
    </w:p>
    <w:p w14:paraId="116D3B03" w14:textId="05BD701A" w:rsidR="00C72BA7" w:rsidRPr="00C72BA7" w:rsidRDefault="00C72BA7" w:rsidP="00496069">
      <w:pPr>
        <w:widowControl w:val="0"/>
        <w:rPr>
          <w:rFonts w:ascii="Arial" w:hAnsi="Arial" w:cs="Arial"/>
          <w:b/>
        </w:rPr>
      </w:pPr>
      <w:r w:rsidRPr="00C72BA7">
        <w:rPr>
          <w:rFonts w:ascii="Arial" w:hAnsi="Arial" w:cs="Arial"/>
          <w:b/>
        </w:rPr>
        <w:t>PRILOGA 4</w:t>
      </w:r>
    </w:p>
    <w:p w14:paraId="68E88A36" w14:textId="1A9CEE43" w:rsidR="00496069" w:rsidRDefault="00496069" w:rsidP="00496069">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250786CD" w14:textId="7E8CA4B0" w:rsidR="00496069" w:rsidRDefault="00496069" w:rsidP="00496069">
      <w:pPr>
        <w:widowControl w:val="0"/>
        <w:rPr>
          <w:rFonts w:ascii="Arial" w:hAnsi="Arial" w:cs="Arial"/>
          <w:b/>
        </w:rPr>
      </w:pPr>
    </w:p>
    <w:p w14:paraId="7496F290" w14:textId="77777777" w:rsidR="00496069" w:rsidRPr="00371C98" w:rsidRDefault="00496069" w:rsidP="00496069">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496069" w:rsidRPr="001B0C7B" w14:paraId="5E73D78A" w14:textId="77777777" w:rsidTr="003A6EC2">
        <w:tc>
          <w:tcPr>
            <w:tcW w:w="3227" w:type="dxa"/>
            <w:shd w:val="clear" w:color="auto" w:fill="CAE9C0" w:themeFill="accent5" w:themeFillTint="66"/>
          </w:tcPr>
          <w:p w14:paraId="3C0B1A5A" w14:textId="77777777" w:rsidR="00496069" w:rsidRPr="001B0C7B" w:rsidRDefault="00496069" w:rsidP="003A6EC2">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10FEB548" w14:textId="77777777" w:rsidR="00496069" w:rsidRDefault="00496069" w:rsidP="003A6EC2">
            <w:pPr>
              <w:rPr>
                <w:rFonts w:ascii="Arial" w:hAnsi="Arial" w:cs="Arial"/>
              </w:rPr>
            </w:pPr>
          </w:p>
          <w:p w14:paraId="167D42AE" w14:textId="77777777" w:rsidR="00496069" w:rsidRPr="001B0C7B" w:rsidRDefault="00496069" w:rsidP="003A6EC2">
            <w:pPr>
              <w:rPr>
                <w:rFonts w:ascii="Arial" w:hAnsi="Arial" w:cs="Arial"/>
              </w:rPr>
            </w:pPr>
          </w:p>
        </w:tc>
      </w:tr>
      <w:tr w:rsidR="00496069" w:rsidRPr="001B0C7B" w14:paraId="22FC05EE" w14:textId="77777777" w:rsidTr="003A6EC2">
        <w:tc>
          <w:tcPr>
            <w:tcW w:w="3227" w:type="dxa"/>
          </w:tcPr>
          <w:p w14:paraId="1D20AA2B" w14:textId="77777777" w:rsidR="00496069" w:rsidRPr="001B0C7B" w:rsidRDefault="00496069" w:rsidP="003A6EC2">
            <w:pPr>
              <w:rPr>
                <w:rFonts w:ascii="Arial" w:hAnsi="Arial" w:cs="Arial"/>
              </w:rPr>
            </w:pPr>
            <w:r>
              <w:rPr>
                <w:rFonts w:ascii="Arial" w:hAnsi="Arial" w:cs="Arial"/>
              </w:rPr>
              <w:t>Naslov/sedež</w:t>
            </w:r>
          </w:p>
        </w:tc>
        <w:tc>
          <w:tcPr>
            <w:tcW w:w="5983" w:type="dxa"/>
            <w:gridSpan w:val="2"/>
          </w:tcPr>
          <w:p w14:paraId="092CEFB8" w14:textId="77777777" w:rsidR="00496069" w:rsidRDefault="00496069" w:rsidP="003A6EC2">
            <w:pPr>
              <w:rPr>
                <w:rFonts w:ascii="Arial" w:hAnsi="Arial" w:cs="Arial"/>
              </w:rPr>
            </w:pPr>
          </w:p>
          <w:p w14:paraId="1BF50CE2"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496069" w:rsidRPr="001B0C7B" w14:paraId="53493B86" w14:textId="77777777" w:rsidTr="003A6EC2">
        <w:tc>
          <w:tcPr>
            <w:tcW w:w="3227" w:type="dxa"/>
          </w:tcPr>
          <w:p w14:paraId="397C4E68" w14:textId="77777777" w:rsidR="00496069" w:rsidRDefault="00496069" w:rsidP="003A6EC2">
            <w:pPr>
              <w:rPr>
                <w:rFonts w:ascii="Arial" w:hAnsi="Arial" w:cs="Arial"/>
              </w:rPr>
            </w:pPr>
            <w:r>
              <w:rPr>
                <w:rFonts w:ascii="Arial" w:hAnsi="Arial" w:cs="Arial"/>
              </w:rPr>
              <w:t>Davčna številka / matična številka</w:t>
            </w:r>
          </w:p>
        </w:tc>
        <w:tc>
          <w:tcPr>
            <w:tcW w:w="2991" w:type="dxa"/>
          </w:tcPr>
          <w:p w14:paraId="70D8C88A" w14:textId="77777777" w:rsidR="00496069" w:rsidRDefault="00496069" w:rsidP="003A6EC2">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7925164" w14:textId="77777777" w:rsidR="00496069" w:rsidRDefault="00496069" w:rsidP="003A6EC2">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77F4A22A" w14:textId="77777777" w:rsidTr="003A6EC2">
        <w:tc>
          <w:tcPr>
            <w:tcW w:w="3227" w:type="dxa"/>
          </w:tcPr>
          <w:p w14:paraId="3B7D677C" w14:textId="77777777" w:rsidR="00496069" w:rsidRDefault="00496069" w:rsidP="003A6EC2">
            <w:pPr>
              <w:rPr>
                <w:rFonts w:ascii="Arial" w:hAnsi="Arial" w:cs="Arial"/>
              </w:rPr>
            </w:pPr>
            <w:r>
              <w:rPr>
                <w:rFonts w:ascii="Arial" w:hAnsi="Arial" w:cs="Arial"/>
              </w:rPr>
              <w:t>TRR</w:t>
            </w:r>
          </w:p>
          <w:p w14:paraId="54F7D7C9" w14:textId="77777777" w:rsidR="00496069" w:rsidRDefault="00496069" w:rsidP="003A6EC2">
            <w:pPr>
              <w:rPr>
                <w:rFonts w:ascii="Arial" w:hAnsi="Arial" w:cs="Arial"/>
              </w:rPr>
            </w:pPr>
          </w:p>
        </w:tc>
        <w:tc>
          <w:tcPr>
            <w:tcW w:w="5983" w:type="dxa"/>
            <w:gridSpan w:val="2"/>
          </w:tcPr>
          <w:p w14:paraId="431E2EC2"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5AEE0EDA" w14:textId="77777777" w:rsidTr="003A6EC2">
        <w:tc>
          <w:tcPr>
            <w:tcW w:w="3227" w:type="dxa"/>
          </w:tcPr>
          <w:p w14:paraId="7EFE0F5A" w14:textId="77777777" w:rsidR="00496069" w:rsidRPr="001B0C7B" w:rsidRDefault="00496069" w:rsidP="003A6EC2">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39FF7B0"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0216EC18" w14:textId="77777777" w:rsidTr="003A6EC2">
        <w:tc>
          <w:tcPr>
            <w:tcW w:w="3227" w:type="dxa"/>
          </w:tcPr>
          <w:p w14:paraId="79BC9B08" w14:textId="77777777" w:rsidR="00496069" w:rsidRDefault="00496069" w:rsidP="003A6EC2">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39479F1"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46C0A84" w14:textId="77777777" w:rsidR="00496069" w:rsidRDefault="00496069" w:rsidP="00496069"/>
    <w:p w14:paraId="7FDC53D3" w14:textId="77777777" w:rsidR="00496069" w:rsidRPr="00700A2A" w:rsidRDefault="00496069" w:rsidP="00496069">
      <w:pPr>
        <w:jc w:val="center"/>
        <w:rPr>
          <w:rFonts w:ascii="Arial" w:hAnsi="Arial" w:cs="Arial"/>
          <w:b/>
          <w:sz w:val="28"/>
          <w:szCs w:val="28"/>
        </w:rPr>
      </w:pPr>
      <w:r>
        <w:rPr>
          <w:rFonts w:ascii="Arial" w:hAnsi="Arial" w:cs="Arial"/>
          <w:b/>
          <w:sz w:val="28"/>
          <w:szCs w:val="28"/>
        </w:rPr>
        <w:t>IZJAVA</w:t>
      </w:r>
    </w:p>
    <w:p w14:paraId="4288CFBF" w14:textId="77777777" w:rsidR="00496069" w:rsidRDefault="00496069" w:rsidP="00496069">
      <w:pPr>
        <w:jc w:val="both"/>
        <w:rPr>
          <w:rFonts w:ascii="Arial" w:hAnsi="Arial" w:cs="Arial"/>
        </w:rPr>
      </w:pPr>
    </w:p>
    <w:p w14:paraId="1596A33D" w14:textId="7FA30B7A" w:rsidR="00496069" w:rsidRPr="008D504C" w:rsidRDefault="00496069" w:rsidP="00496069">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00A560A9">
        <w:rPr>
          <w:rFonts w:ascii="Arial" w:hAnsi="Arial" w:cs="Arial"/>
          <w:b/>
          <w:bCs/>
          <w:iCs/>
        </w:rPr>
        <w:t>»</w:t>
      </w:r>
      <w:r w:rsidR="00A53BB6">
        <w:rPr>
          <w:rFonts w:ascii="Arial" w:hAnsi="Arial" w:cs="Arial"/>
          <w:b/>
          <w:bCs/>
          <w:iCs/>
        </w:rPr>
        <w:t>IZVAJANJE POŠTNIH STORITEV</w:t>
      </w:r>
      <w:r w:rsidR="00A560A9">
        <w:rPr>
          <w:rFonts w:ascii="Arial" w:hAnsi="Arial" w:cs="Arial"/>
          <w:b/>
          <w:bCs/>
          <w:iCs/>
        </w:rPr>
        <w:t>«</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4F010E43" w14:textId="77777777" w:rsidR="00496069" w:rsidRDefault="00496069" w:rsidP="00496069"/>
    <w:tbl>
      <w:tblPr>
        <w:tblStyle w:val="Tabelamrea"/>
        <w:tblW w:w="0" w:type="auto"/>
        <w:tblLook w:val="04A0" w:firstRow="1" w:lastRow="0" w:firstColumn="1" w:lastColumn="0" w:noHBand="0" w:noVBand="1"/>
      </w:tblPr>
      <w:tblGrid>
        <w:gridCol w:w="3998"/>
        <w:gridCol w:w="2038"/>
        <w:gridCol w:w="3024"/>
      </w:tblGrid>
      <w:tr w:rsidR="00496069" w:rsidRPr="00BC5BB7" w14:paraId="59D0A1ED" w14:textId="77777777" w:rsidTr="003A6EC2">
        <w:tc>
          <w:tcPr>
            <w:tcW w:w="4077" w:type="dxa"/>
          </w:tcPr>
          <w:p w14:paraId="768CF588" w14:textId="77777777" w:rsidR="00496069" w:rsidRPr="00BC5BB7" w:rsidRDefault="00496069" w:rsidP="003A6EC2">
            <w:pPr>
              <w:jc w:val="center"/>
              <w:rPr>
                <w:rFonts w:ascii="Arial" w:hAnsi="Arial" w:cs="Arial"/>
                <w:b/>
              </w:rPr>
            </w:pPr>
            <w:r w:rsidRPr="00BC5BB7">
              <w:rPr>
                <w:rFonts w:ascii="Arial" w:hAnsi="Arial" w:cs="Arial"/>
                <w:b/>
              </w:rPr>
              <w:t>Vrsta del</w:t>
            </w:r>
          </w:p>
        </w:tc>
        <w:tc>
          <w:tcPr>
            <w:tcW w:w="2063" w:type="dxa"/>
          </w:tcPr>
          <w:p w14:paraId="18B45067" w14:textId="77777777" w:rsidR="00496069" w:rsidRPr="00BC5BB7" w:rsidRDefault="00496069" w:rsidP="003A6EC2">
            <w:pPr>
              <w:jc w:val="center"/>
              <w:rPr>
                <w:rFonts w:ascii="Arial" w:hAnsi="Arial" w:cs="Arial"/>
                <w:b/>
              </w:rPr>
            </w:pPr>
            <w:r w:rsidRPr="00BC5BB7">
              <w:rPr>
                <w:rFonts w:ascii="Arial" w:hAnsi="Arial" w:cs="Arial"/>
                <w:b/>
              </w:rPr>
              <w:t>Količina</w:t>
            </w:r>
          </w:p>
        </w:tc>
        <w:tc>
          <w:tcPr>
            <w:tcW w:w="3070" w:type="dxa"/>
          </w:tcPr>
          <w:p w14:paraId="587D4BC5" w14:textId="77777777" w:rsidR="00496069" w:rsidRPr="00BC5BB7" w:rsidRDefault="00496069" w:rsidP="003A6EC2">
            <w:pPr>
              <w:jc w:val="center"/>
              <w:rPr>
                <w:rFonts w:ascii="Arial" w:hAnsi="Arial" w:cs="Arial"/>
                <w:b/>
              </w:rPr>
            </w:pPr>
            <w:r w:rsidRPr="00BC5BB7">
              <w:rPr>
                <w:rFonts w:ascii="Arial" w:hAnsi="Arial" w:cs="Arial"/>
                <w:b/>
              </w:rPr>
              <w:t>Vrednost (brez DDV)</w:t>
            </w:r>
          </w:p>
        </w:tc>
      </w:tr>
      <w:tr w:rsidR="00496069" w:rsidRPr="00BC5BB7" w14:paraId="154943E4" w14:textId="77777777" w:rsidTr="003A6EC2">
        <w:tc>
          <w:tcPr>
            <w:tcW w:w="4077" w:type="dxa"/>
          </w:tcPr>
          <w:p w14:paraId="33E0E760"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6192564" w14:textId="77777777" w:rsidR="00496069" w:rsidRPr="00BC5BB7" w:rsidRDefault="00496069" w:rsidP="003A6EC2">
            <w:pPr>
              <w:rPr>
                <w:rFonts w:ascii="Arial" w:hAnsi="Arial" w:cs="Arial"/>
              </w:rPr>
            </w:pPr>
          </w:p>
        </w:tc>
        <w:tc>
          <w:tcPr>
            <w:tcW w:w="2063" w:type="dxa"/>
          </w:tcPr>
          <w:p w14:paraId="1DBC4D2A"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BE903F2"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BC5BB7" w14:paraId="51BE52C8" w14:textId="77777777" w:rsidTr="003A6EC2">
        <w:tc>
          <w:tcPr>
            <w:tcW w:w="4077" w:type="dxa"/>
          </w:tcPr>
          <w:p w14:paraId="36BE47AA"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CD00353" w14:textId="77777777" w:rsidR="00496069" w:rsidRPr="00BC5BB7" w:rsidRDefault="00496069" w:rsidP="003A6EC2">
            <w:pPr>
              <w:rPr>
                <w:rFonts w:ascii="Arial" w:hAnsi="Arial" w:cs="Arial"/>
              </w:rPr>
            </w:pPr>
          </w:p>
        </w:tc>
        <w:tc>
          <w:tcPr>
            <w:tcW w:w="2063" w:type="dxa"/>
          </w:tcPr>
          <w:p w14:paraId="131C5455"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DBF7CD"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D7A9E4C" w14:textId="77777777" w:rsidR="00496069" w:rsidRPr="00BC5BB7" w:rsidRDefault="00496069" w:rsidP="00496069"/>
    <w:p w14:paraId="341782B5" w14:textId="77777777" w:rsidR="00496069" w:rsidRDefault="00496069" w:rsidP="00496069">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04FE1CF8" w14:textId="77777777" w:rsidR="00496069" w:rsidRPr="00BC5BB7" w:rsidRDefault="00496069" w:rsidP="00496069">
      <w:pPr>
        <w:ind w:left="283" w:hanging="283"/>
        <w:jc w:val="center"/>
        <w:rPr>
          <w:rFonts w:ascii="Arial" w:hAnsi="Arial" w:cs="Arial"/>
        </w:rPr>
      </w:pPr>
      <w:r w:rsidRPr="00BC5BB7">
        <w:rPr>
          <w:rFonts w:ascii="Arial" w:hAnsi="Arial" w:cs="Arial"/>
        </w:rPr>
        <w:t>(ustrezno obkrožiti)</w:t>
      </w:r>
    </w:p>
    <w:p w14:paraId="23AA06F3" w14:textId="77777777" w:rsidR="00496069" w:rsidRPr="00BC5BB7" w:rsidRDefault="00496069" w:rsidP="00496069">
      <w:pPr>
        <w:ind w:left="283" w:hanging="283"/>
        <w:jc w:val="both"/>
        <w:rPr>
          <w:rFonts w:ascii="Arial" w:hAnsi="Arial" w:cs="Arial"/>
        </w:rPr>
      </w:pPr>
    </w:p>
    <w:p w14:paraId="4CD95C3D" w14:textId="77777777" w:rsidR="00496069" w:rsidRPr="00BC5BB7" w:rsidRDefault="00496069" w:rsidP="00496069">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9B46055" w14:textId="77777777" w:rsidR="00496069" w:rsidRDefault="00496069" w:rsidP="00496069">
      <w:pPr>
        <w:ind w:left="283" w:hanging="283"/>
        <w:jc w:val="both"/>
        <w:rPr>
          <w:rFonts w:ascii="Arial" w:hAnsi="Arial" w:cs="Arial"/>
        </w:rPr>
      </w:pPr>
    </w:p>
    <w:p w14:paraId="27E0845B"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B426AFA" w14:textId="77777777" w:rsidR="00496069" w:rsidRDefault="00496069" w:rsidP="00496069">
      <w:pPr>
        <w:numPr>
          <w:ilvl w:val="0"/>
          <w:numId w:val="59"/>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E0EE371" w14:textId="77777777" w:rsidR="00496069" w:rsidRPr="00F53889" w:rsidRDefault="00496069" w:rsidP="00496069">
      <w:pPr>
        <w:pStyle w:val="Odstavekseznama"/>
        <w:numPr>
          <w:ilvl w:val="0"/>
          <w:numId w:val="59"/>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4C38522C"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27B54005" w14:textId="77777777" w:rsidR="00496069" w:rsidRDefault="00496069" w:rsidP="00496069">
      <w:pPr>
        <w:pStyle w:val="Odstavekseznama"/>
        <w:spacing w:after="0" w:line="240" w:lineRule="auto"/>
        <w:ind w:left="714"/>
        <w:jc w:val="both"/>
        <w:rPr>
          <w:rFonts w:ascii="Arial" w:hAnsi="Arial" w:cs="Arial"/>
        </w:rPr>
      </w:pPr>
    </w:p>
    <w:p w14:paraId="6F65D814" w14:textId="77777777" w:rsidR="00496069" w:rsidRPr="002025CC" w:rsidRDefault="00496069" w:rsidP="00496069">
      <w:pPr>
        <w:pStyle w:val="Odstavekseznama"/>
        <w:spacing w:after="0" w:line="240" w:lineRule="auto"/>
        <w:ind w:left="714"/>
        <w:jc w:val="both"/>
        <w:rPr>
          <w:rFonts w:ascii="Arial" w:hAnsi="Arial" w:cs="Arial"/>
        </w:rPr>
      </w:pPr>
    </w:p>
    <w:p w14:paraId="311F766C" w14:textId="77777777" w:rsidR="00496069" w:rsidRDefault="00496069" w:rsidP="00496069">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1F0ECA27" w14:textId="77777777" w:rsidR="00496069" w:rsidRDefault="00496069" w:rsidP="00496069">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3A062E48" w14:textId="156E077F" w:rsidR="001759A6" w:rsidRPr="0002151C" w:rsidRDefault="00496069" w:rsidP="00496069">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A2A54C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Default="001759A6" w:rsidP="001759A6">
      <w:pPr>
        <w:widowControl w:val="0"/>
        <w:numPr>
          <w:ilvl w:val="12"/>
          <w:numId w:val="0"/>
        </w:numPr>
        <w:rPr>
          <w:rFonts w:ascii="Arial" w:eastAsia="Arial" w:hAnsi="Arial" w:cs="Arial"/>
          <w:color w:val="000000"/>
          <w:sz w:val="21"/>
          <w:szCs w:val="21"/>
          <w:lang w:bidi="sl-SI"/>
        </w:rPr>
      </w:pPr>
    </w:p>
    <w:p w14:paraId="2B59CE4C" w14:textId="3CB92758" w:rsidR="002E29E4" w:rsidRDefault="002E29E4">
      <w:pPr>
        <w:rPr>
          <w:rFonts w:ascii="Arial" w:eastAsia="Arial" w:hAnsi="Arial" w:cs="Arial"/>
          <w:color w:val="000000"/>
          <w:sz w:val="21"/>
          <w:szCs w:val="21"/>
          <w:lang w:bidi="sl-SI"/>
        </w:rPr>
      </w:pPr>
      <w:r>
        <w:rPr>
          <w:rFonts w:ascii="Arial" w:eastAsia="Arial" w:hAnsi="Arial" w:cs="Arial"/>
          <w:color w:val="000000"/>
          <w:sz w:val="21"/>
          <w:szCs w:val="21"/>
          <w:lang w:bidi="sl-SI"/>
        </w:rPr>
        <w:br w:type="page"/>
      </w:r>
    </w:p>
    <w:p w14:paraId="26273A5B"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2720A33E" w14:textId="185EA8A8" w:rsidR="00AC4E8B" w:rsidRPr="00761E95" w:rsidRDefault="00AC4E8B" w:rsidP="001759A6">
      <w:pPr>
        <w:widowControl w:val="0"/>
        <w:numPr>
          <w:ilvl w:val="12"/>
          <w:numId w:val="0"/>
        </w:numPr>
        <w:rPr>
          <w:rFonts w:ascii="Arial" w:eastAsia="Arial" w:hAnsi="Arial" w:cs="Arial"/>
          <w:b/>
          <w:color w:val="000000"/>
          <w:sz w:val="21"/>
          <w:szCs w:val="21"/>
          <w:lang w:bidi="sl-SI"/>
        </w:rPr>
      </w:pPr>
      <w:r w:rsidRPr="00761E95">
        <w:rPr>
          <w:rFonts w:ascii="Arial" w:eastAsia="Arial" w:hAnsi="Arial" w:cs="Arial"/>
          <w:b/>
          <w:color w:val="000000"/>
          <w:sz w:val="21"/>
          <w:szCs w:val="21"/>
          <w:lang w:bidi="sl-SI"/>
        </w:rPr>
        <w:t xml:space="preserve">PRILOGA </w:t>
      </w:r>
      <w:r w:rsidR="002C0389">
        <w:rPr>
          <w:rFonts w:ascii="Arial" w:eastAsia="Arial" w:hAnsi="Arial" w:cs="Arial"/>
          <w:b/>
          <w:color w:val="000000"/>
          <w:sz w:val="21"/>
          <w:szCs w:val="21"/>
          <w:lang w:bidi="sl-SI"/>
        </w:rPr>
        <w:t>5</w:t>
      </w:r>
    </w:p>
    <w:p w14:paraId="5A9E4CB6" w14:textId="77777777" w:rsidR="001759A6" w:rsidRDefault="001759A6" w:rsidP="001759A6">
      <w:pPr>
        <w:rPr>
          <w:rFonts w:ascii="Arial" w:hAnsi="Arial" w:cs="Arial"/>
          <w:b/>
          <w:sz w:val="21"/>
          <w:szCs w:val="21"/>
        </w:rPr>
      </w:pPr>
    </w:p>
    <w:p w14:paraId="05F1DB35" w14:textId="77777777" w:rsidR="001759A6" w:rsidRPr="001A0C85" w:rsidRDefault="001759A6" w:rsidP="001A0C85">
      <w:pPr>
        <w:keepNext/>
        <w:jc w:val="center"/>
        <w:outlineLvl w:val="1"/>
        <w:rPr>
          <w:rFonts w:ascii="Arial" w:hAnsi="Arial" w:cs="Arial"/>
          <w:b/>
          <w:bCs/>
          <w:iCs/>
          <w:sz w:val="24"/>
          <w:szCs w:val="24"/>
        </w:rPr>
      </w:pPr>
      <w:bookmarkStart w:id="212" w:name="_Toc129172664"/>
      <w:bookmarkStart w:id="213" w:name="_Toc129173646"/>
      <w:r w:rsidRPr="001A0C85">
        <w:rPr>
          <w:rFonts w:ascii="Arial" w:hAnsi="Arial" w:cs="Arial"/>
          <w:b/>
          <w:bCs/>
          <w:iCs/>
          <w:sz w:val="24"/>
          <w:szCs w:val="24"/>
        </w:rPr>
        <w:t>MENIČNA  IZJAVA</w:t>
      </w:r>
      <w:bookmarkEnd w:id="212"/>
      <w:bookmarkEnd w:id="213"/>
      <w:r w:rsidRPr="001A0C85">
        <w:rPr>
          <w:rFonts w:ascii="Arial" w:hAnsi="Arial" w:cs="Arial"/>
          <w:b/>
          <w:bCs/>
          <w:iCs/>
          <w:sz w:val="24"/>
          <w:szCs w:val="24"/>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214"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14"/>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6788E0FE"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215"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15"/>
      <w:r w:rsidRPr="00FE0381">
        <w:rPr>
          <w:rStyle w:val="Sprotnaopomba-sklic"/>
          <w:rFonts w:cs="Arial"/>
          <w:sz w:val="21"/>
          <w:szCs w:val="21"/>
        </w:rPr>
        <w:footnoteReference w:id="3"/>
      </w:r>
      <w:r w:rsidRPr="00FE0381">
        <w:rPr>
          <w:rFonts w:ascii="Arial" w:hAnsi="Arial" w:cs="Arial"/>
          <w:sz w:val="21"/>
          <w:szCs w:val="21"/>
        </w:rPr>
        <w:t xml:space="preserve"> izroča </w:t>
      </w:r>
      <w:bookmarkStart w:id="216"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16"/>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217"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17"/>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18"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18"/>
      <w:r w:rsidRPr="00FE0381">
        <w:rPr>
          <w:rStyle w:val="Sprotnaopomba-sklic"/>
          <w:rFonts w:cs="Arial"/>
          <w:sz w:val="21"/>
          <w:szCs w:val="21"/>
        </w:rPr>
        <w:footnoteReference w:id="6"/>
      </w:r>
      <w:r w:rsidR="00496069">
        <w:rPr>
          <w:rFonts w:ascii="Arial" w:hAnsi="Arial" w:cs="Arial"/>
          <w:sz w:val="21"/>
          <w:szCs w:val="21"/>
        </w:rPr>
        <w:t xml:space="preserve">, </w:t>
      </w:r>
      <w:r w:rsidRPr="00FE0381">
        <w:rPr>
          <w:rFonts w:ascii="Arial" w:hAnsi="Arial" w:cs="Arial"/>
          <w:sz w:val="21"/>
          <w:szCs w:val="21"/>
        </w:rPr>
        <w:t xml:space="preserve">funkcija odgovorne osebe: </w:t>
      </w:r>
      <w:bookmarkStart w:id="219"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19"/>
      <w:r w:rsidRPr="00FE0381">
        <w:rPr>
          <w:rStyle w:val="Sprotnaopomba-sklic"/>
          <w:rFonts w:cs="Arial"/>
          <w:sz w:val="21"/>
          <w:szCs w:val="21"/>
        </w:rPr>
        <w:footnoteReference w:id="7"/>
      </w:r>
      <w:r w:rsidRPr="00FE0381">
        <w:rPr>
          <w:rFonts w:ascii="Arial" w:hAnsi="Arial" w:cs="Arial"/>
          <w:sz w:val="21"/>
          <w:szCs w:val="21"/>
        </w:rPr>
        <w:t xml:space="preserve"> </w:t>
      </w:r>
      <w:bookmarkStart w:id="220" w:name="Besedilo6"/>
      <w:r w:rsidRPr="00FE0381">
        <w:rPr>
          <w:rFonts w:ascii="Arial" w:hAnsi="Arial" w:cs="Arial"/>
          <w:sz w:val="21"/>
          <w:szCs w:val="21"/>
        </w:rPr>
        <w:t xml:space="preserve"> izročamo naročniku </w:t>
      </w:r>
      <w:bookmarkEnd w:id="220"/>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21"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21"/>
      <w:r w:rsidRPr="00FE0381">
        <w:rPr>
          <w:rStyle w:val="Sprotnaopomba-sklic"/>
          <w:rFonts w:cs="Arial"/>
          <w:sz w:val="21"/>
          <w:szCs w:val="21"/>
        </w:rPr>
        <w:footnoteReference w:id="8"/>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9"/>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22"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22"/>
      <w:r w:rsidRPr="008C718B">
        <w:rPr>
          <w:rStyle w:val="Sprotnaopomba-sklic"/>
          <w:rFonts w:cs="Arial"/>
          <w:sz w:val="21"/>
          <w:szCs w:val="21"/>
        </w:rPr>
        <w:footnoteReference w:id="10"/>
      </w:r>
      <w:r w:rsidRPr="008C718B">
        <w:rPr>
          <w:rFonts w:ascii="Arial" w:hAnsi="Arial" w:cs="Arial"/>
          <w:sz w:val="21"/>
          <w:szCs w:val="21"/>
        </w:rPr>
        <w:t xml:space="preserve">, ki vodi račun izdajatelja številka </w:t>
      </w:r>
      <w:bookmarkStart w:id="223"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23"/>
      <w:r w:rsidRPr="008C718B">
        <w:rPr>
          <w:rStyle w:val="Sprotnaopomba-sklic"/>
          <w:rFonts w:cs="Arial"/>
          <w:sz w:val="21"/>
          <w:szCs w:val="21"/>
        </w:rPr>
        <w:footnoteReference w:id="11"/>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77777777"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2"/>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24"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24"/>
      <w:r w:rsidRPr="008C718B">
        <w:rPr>
          <w:rStyle w:val="Sprotnaopomba-sklic"/>
          <w:rFonts w:cs="Arial"/>
          <w:sz w:val="21"/>
          <w:szCs w:val="21"/>
        </w:rPr>
        <w:footnoteReference w:id="13"/>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4E8E404"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1D238C52" w14:textId="77777777" w:rsidR="004C706C" w:rsidRDefault="004C706C" w:rsidP="004C706C">
      <w:pPr>
        <w:autoSpaceDE w:val="0"/>
        <w:autoSpaceDN w:val="0"/>
        <w:adjustRightInd w:val="0"/>
        <w:jc w:val="center"/>
        <w:rPr>
          <w:rFonts w:ascii="Arial" w:eastAsia="Arial" w:hAnsi="Arial" w:cs="Arial"/>
          <w:b/>
          <w:color w:val="000000"/>
          <w:sz w:val="21"/>
          <w:szCs w:val="21"/>
          <w:lang w:bidi="sl-SI"/>
        </w:rPr>
      </w:pPr>
    </w:p>
    <w:p w14:paraId="58D490BF" w14:textId="77777777" w:rsidR="004C706C" w:rsidRDefault="004C706C" w:rsidP="004C706C">
      <w:pPr>
        <w:autoSpaceDE w:val="0"/>
        <w:autoSpaceDN w:val="0"/>
        <w:adjustRightInd w:val="0"/>
        <w:jc w:val="center"/>
        <w:rPr>
          <w:rFonts w:ascii="Arial" w:eastAsia="Arial" w:hAnsi="Arial" w:cs="Arial"/>
          <w:b/>
          <w:color w:val="000000"/>
          <w:sz w:val="21"/>
          <w:szCs w:val="21"/>
          <w:lang w:bidi="sl-SI"/>
        </w:rPr>
      </w:pPr>
    </w:p>
    <w:p w14:paraId="705D47DA" w14:textId="53457E8D" w:rsidR="00531404" w:rsidRDefault="00531404">
      <w:pPr>
        <w:rPr>
          <w:rFonts w:ascii="Arial" w:eastAsia="Arial" w:hAnsi="Arial" w:cs="Arial"/>
          <w:b/>
          <w:color w:val="000000"/>
          <w:sz w:val="21"/>
          <w:szCs w:val="21"/>
          <w:lang w:bidi="sl-SI"/>
        </w:rPr>
      </w:pPr>
    </w:p>
    <w:p w14:paraId="16E960F8" w14:textId="77777777" w:rsidR="00531404" w:rsidRDefault="00531404" w:rsidP="004C706C">
      <w:pPr>
        <w:autoSpaceDE w:val="0"/>
        <w:autoSpaceDN w:val="0"/>
        <w:adjustRightInd w:val="0"/>
        <w:jc w:val="center"/>
        <w:rPr>
          <w:rFonts w:ascii="Arial" w:eastAsia="Arial" w:hAnsi="Arial" w:cs="Arial"/>
          <w:b/>
          <w:color w:val="000000"/>
          <w:sz w:val="21"/>
          <w:szCs w:val="21"/>
          <w:lang w:bidi="sl-SI"/>
        </w:rPr>
      </w:pPr>
    </w:p>
    <w:p w14:paraId="25E8B57D" w14:textId="627759BA" w:rsidR="00826722" w:rsidRDefault="00826722" w:rsidP="004C706C">
      <w:pPr>
        <w:autoSpaceDE w:val="0"/>
        <w:autoSpaceDN w:val="0"/>
        <w:adjustRightInd w:val="0"/>
        <w:jc w:val="center"/>
        <w:rPr>
          <w:rFonts w:ascii="Arial" w:eastAsia="Arial" w:hAnsi="Arial" w:cs="Arial"/>
          <w:b/>
          <w:color w:val="000000"/>
          <w:sz w:val="21"/>
          <w:szCs w:val="21"/>
          <w:lang w:bidi="sl-SI"/>
        </w:rPr>
      </w:pPr>
      <w:r>
        <w:rPr>
          <w:rFonts w:ascii="Arial" w:eastAsia="Arial" w:hAnsi="Arial" w:cs="Arial"/>
          <w:b/>
          <w:color w:val="000000"/>
          <w:sz w:val="21"/>
          <w:szCs w:val="21"/>
          <w:lang w:bidi="sl-SI"/>
        </w:rPr>
        <w:t xml:space="preserve">                                                                                                   PRILOGA </w:t>
      </w:r>
      <w:r w:rsidR="00DA237C">
        <w:rPr>
          <w:rFonts w:ascii="Arial" w:eastAsia="Arial" w:hAnsi="Arial" w:cs="Arial"/>
          <w:b/>
          <w:color w:val="000000"/>
          <w:sz w:val="21"/>
          <w:szCs w:val="21"/>
          <w:lang w:bidi="sl-SI"/>
        </w:rPr>
        <w:t>6</w:t>
      </w:r>
    </w:p>
    <w:p w14:paraId="3D6CFBD1" w14:textId="77777777" w:rsidR="00826722" w:rsidRDefault="00826722" w:rsidP="004C706C">
      <w:pPr>
        <w:autoSpaceDE w:val="0"/>
        <w:autoSpaceDN w:val="0"/>
        <w:adjustRightInd w:val="0"/>
        <w:jc w:val="center"/>
        <w:rPr>
          <w:rFonts w:ascii="Arial" w:eastAsia="Arial" w:hAnsi="Arial" w:cs="Arial"/>
          <w:b/>
          <w:color w:val="000000"/>
          <w:sz w:val="21"/>
          <w:szCs w:val="21"/>
          <w:lang w:bidi="sl-SI"/>
        </w:rPr>
      </w:pPr>
    </w:p>
    <w:p w14:paraId="101A9E94" w14:textId="6B87379A" w:rsidR="000233CA" w:rsidRPr="004C706C" w:rsidRDefault="000233CA" w:rsidP="004C706C">
      <w:pPr>
        <w:autoSpaceDE w:val="0"/>
        <w:autoSpaceDN w:val="0"/>
        <w:adjustRightInd w:val="0"/>
        <w:jc w:val="center"/>
        <w:rPr>
          <w:rFonts w:ascii="Arial" w:eastAsia="Arial" w:hAnsi="Arial" w:cs="Arial"/>
          <w:b/>
          <w:color w:val="000000"/>
          <w:sz w:val="21"/>
          <w:szCs w:val="21"/>
          <w:lang w:bidi="sl-SI"/>
        </w:rPr>
      </w:pPr>
      <w:r w:rsidRPr="004C706C">
        <w:rPr>
          <w:rFonts w:ascii="Arial" w:eastAsia="Arial" w:hAnsi="Arial" w:cs="Arial"/>
          <w:b/>
          <w:color w:val="000000"/>
          <w:sz w:val="21"/>
          <w:szCs w:val="21"/>
          <w:lang w:bidi="sl-SI"/>
        </w:rPr>
        <w:t>VZOREC FINANČNEGA ZAVAROVANJA ZA DOBRO IZVEDBO POGODBENIH OBVEZNOSTI PO EPGP-758</w:t>
      </w:r>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67558D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A6EC2">
        <w:rPr>
          <w:rFonts w:ascii="Arial" w:hAnsi="Arial" w:cs="Arial"/>
          <w:sz w:val="16"/>
          <w:szCs w:val="16"/>
        </w:rPr>
        <w:t>JAVNI ZDRAVSTVENI ZAVOD SPLOŠNA BOLNIŠNICA BREŽICE, Černelčeva cesta 15, 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55C30502"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73620AF" w14:textId="77777777" w:rsidR="001E676B" w:rsidRDefault="001E676B" w:rsidP="000233CA">
      <w:pPr>
        <w:pStyle w:val="Telobesedila20"/>
        <w:shd w:val="clear" w:color="auto" w:fill="auto"/>
        <w:spacing w:after="0" w:line="240" w:lineRule="auto"/>
        <w:ind w:firstLine="0"/>
        <w:jc w:val="both"/>
        <w:rPr>
          <w:sz w:val="18"/>
          <w:szCs w:val="18"/>
        </w:rPr>
      </w:pPr>
    </w:p>
    <w:p w14:paraId="46EDA1FB" w14:textId="31E162A9" w:rsidR="000233CA" w:rsidRDefault="00CE0670" w:rsidP="000233CA">
      <w:pPr>
        <w:pStyle w:val="Telobesedila20"/>
        <w:shd w:val="clear" w:color="auto" w:fill="auto"/>
        <w:spacing w:after="0" w:line="240" w:lineRule="auto"/>
        <w:ind w:firstLine="0"/>
        <w:jc w:val="both"/>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000233CA" w:rsidRPr="00805264">
        <w:rPr>
          <w:sz w:val="18"/>
          <w:szCs w:val="18"/>
        </w:rPr>
        <w:t xml:space="preserve">        ___________________________      </w:t>
      </w:r>
    </w:p>
    <w:p w14:paraId="7E49A845" w14:textId="77777777" w:rsidR="002E29E4" w:rsidRDefault="002E29E4" w:rsidP="000233CA">
      <w:pPr>
        <w:pStyle w:val="Telobesedila20"/>
        <w:shd w:val="clear" w:color="auto" w:fill="auto"/>
        <w:spacing w:after="0" w:line="240" w:lineRule="auto"/>
        <w:ind w:firstLine="0"/>
        <w:jc w:val="both"/>
        <w:rPr>
          <w:sz w:val="18"/>
          <w:szCs w:val="18"/>
        </w:rPr>
      </w:pPr>
    </w:p>
    <w:p w14:paraId="4A362D5D" w14:textId="1B77344F" w:rsidR="002E29E4" w:rsidRDefault="002E29E4">
      <w:pPr>
        <w:rPr>
          <w:rFonts w:ascii="Arial" w:eastAsia="Arial" w:hAnsi="Arial" w:cs="Arial"/>
          <w:sz w:val="18"/>
          <w:szCs w:val="18"/>
        </w:rPr>
      </w:pPr>
      <w:r>
        <w:rPr>
          <w:sz w:val="18"/>
          <w:szCs w:val="18"/>
        </w:rPr>
        <w:br w:type="page"/>
      </w:r>
    </w:p>
    <w:p w14:paraId="531244B2" w14:textId="77777777" w:rsidR="001E676B" w:rsidRDefault="001E676B"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4AAE9F41" w:rsidR="000233CA" w:rsidRPr="009B26BC" w:rsidRDefault="000233CA" w:rsidP="000233CA">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w:t>
            </w:r>
            <w:r w:rsidR="00232241">
              <w:rPr>
                <w:rFonts w:ascii="Arial Narrow" w:hAnsi="Arial Narrow"/>
                <w:b/>
              </w:rPr>
              <w:t>7</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DD37FDC" w14:textId="77777777" w:rsidR="001759A6" w:rsidRDefault="001759A6" w:rsidP="001759A6">
      <w:pPr>
        <w:autoSpaceDE w:val="0"/>
        <w:autoSpaceDN w:val="0"/>
        <w:adjustRightInd w:val="0"/>
        <w:rPr>
          <w:rFonts w:ascii="Arial" w:hAnsi="Arial" w:cs="Arial"/>
          <w:b/>
          <w:bCs/>
        </w:rPr>
      </w:pPr>
      <w:bookmarkStart w:id="225" w:name="_Toc494969260"/>
    </w:p>
    <w:p w14:paraId="45DD0219" w14:textId="5AC71C87" w:rsidR="002E29E4" w:rsidRDefault="002E29E4">
      <w:pPr>
        <w:rPr>
          <w:rFonts w:ascii="Arial" w:hAnsi="Arial" w:cs="Arial"/>
          <w:b/>
          <w:bCs/>
        </w:rPr>
      </w:pPr>
      <w:r>
        <w:rPr>
          <w:rFonts w:ascii="Arial" w:hAnsi="Arial" w:cs="Arial"/>
          <w:b/>
          <w:bCs/>
        </w:rPr>
        <w:br w:type="page"/>
      </w:r>
    </w:p>
    <w:p w14:paraId="3ACB4B82" w14:textId="77777777" w:rsidR="00313D6D" w:rsidRDefault="00313D6D" w:rsidP="003A6EC2">
      <w:pPr>
        <w:autoSpaceDE w:val="0"/>
        <w:autoSpaceDN w:val="0"/>
        <w:adjustRightInd w:val="0"/>
        <w:jc w:val="right"/>
        <w:rPr>
          <w:rFonts w:ascii="Arial" w:hAnsi="Arial" w:cs="Arial"/>
          <w:b/>
        </w:rPr>
      </w:pPr>
    </w:p>
    <w:p w14:paraId="7E7F1F7F" w14:textId="427A32A6" w:rsidR="001759A6" w:rsidRDefault="003A6EC2" w:rsidP="002E29E4">
      <w:pPr>
        <w:autoSpaceDE w:val="0"/>
        <w:autoSpaceDN w:val="0"/>
        <w:adjustRightInd w:val="0"/>
        <w:rPr>
          <w:rFonts w:ascii="Arial" w:hAnsi="Arial" w:cs="Arial"/>
          <w:b/>
          <w:bCs/>
        </w:rPr>
      </w:pPr>
      <w:r>
        <w:rPr>
          <w:rFonts w:ascii="Arial" w:hAnsi="Arial" w:cs="Arial"/>
          <w:b/>
        </w:rPr>
        <w:t xml:space="preserve">PRILOGA </w:t>
      </w:r>
      <w:r w:rsidR="008E68F1">
        <w:rPr>
          <w:rFonts w:ascii="Arial" w:hAnsi="Arial" w:cs="Arial"/>
          <w:b/>
        </w:rPr>
        <w:t>8</w:t>
      </w:r>
    </w:p>
    <w:p w14:paraId="610DC654"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687E610D"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535E1613" w14:textId="0BF85D63" w:rsidR="00AC4E8B" w:rsidRPr="008E552E"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5B81B56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1A1872AE"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36F43D4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52DF8BE2" w14:textId="77777777" w:rsidR="00AC4E8B" w:rsidRDefault="00AC4E8B" w:rsidP="00AC4E8B">
      <w:pPr>
        <w:rPr>
          <w:rFonts w:ascii="Arial" w:hAnsi="Arial" w:cs="Arial"/>
          <w:highlight w:val="yellow"/>
        </w:rPr>
      </w:pPr>
    </w:p>
    <w:p w14:paraId="650634B1" w14:textId="77777777" w:rsidR="00AC4E8B" w:rsidRDefault="00AC4E8B" w:rsidP="00AC4E8B">
      <w:pPr>
        <w:rPr>
          <w:rFonts w:ascii="Arial" w:hAnsi="Arial" w:cs="Arial"/>
          <w:highlight w:val="yellow"/>
        </w:rPr>
      </w:pPr>
    </w:p>
    <w:p w14:paraId="3A20511A" w14:textId="77777777" w:rsidR="00AC4E8B" w:rsidRPr="001C1BEE" w:rsidRDefault="00AC4E8B" w:rsidP="00AC4E8B">
      <w:pPr>
        <w:rPr>
          <w:rFonts w:ascii="Arial" w:hAnsi="Arial" w:cs="Arial"/>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4D43461" w14:textId="77777777" w:rsidR="00AC4E8B" w:rsidRDefault="00AC4E8B" w:rsidP="00AC4E8B">
      <w:pPr>
        <w:rPr>
          <w:rFonts w:ascii="Arial" w:hAnsi="Arial" w:cs="Arial"/>
        </w:rPr>
      </w:pPr>
    </w:p>
    <w:p w14:paraId="5BEA3039" w14:textId="77777777" w:rsidR="00AC4E8B" w:rsidRPr="001C1BEE" w:rsidRDefault="00AC4E8B" w:rsidP="00AC4E8B">
      <w:pPr>
        <w:rPr>
          <w:rFonts w:ascii="Arial" w:hAnsi="Arial" w:cs="Arial"/>
        </w:rPr>
      </w:pPr>
    </w:p>
    <w:p w14:paraId="4248E362" w14:textId="77777777" w:rsidR="00AC4E8B" w:rsidRPr="001C1BEE" w:rsidRDefault="00AC4E8B" w:rsidP="00AC4E8B">
      <w:pPr>
        <w:rPr>
          <w:rFonts w:ascii="Arial" w:hAnsi="Arial" w:cs="Arial"/>
        </w:rPr>
      </w:pPr>
    </w:p>
    <w:p w14:paraId="0147F6EE" w14:textId="77777777" w:rsidR="00AC4E8B" w:rsidRPr="0009490C" w:rsidRDefault="00AC4E8B" w:rsidP="00AC4E8B">
      <w:pPr>
        <w:rPr>
          <w:rFonts w:ascii="Arial" w:hAnsi="Arial" w:cs="Arial"/>
          <w:b/>
        </w:rPr>
      </w:pPr>
      <w:r w:rsidRPr="0009490C">
        <w:rPr>
          <w:rFonts w:ascii="Arial" w:hAnsi="Arial" w:cs="Arial"/>
          <w:b/>
        </w:rPr>
        <w:t>SPLOŠNA BOLNIŠNICA BREŽICE</w:t>
      </w:r>
    </w:p>
    <w:p w14:paraId="40D8B126" w14:textId="77777777" w:rsidR="00AC4E8B" w:rsidRPr="0009490C" w:rsidRDefault="00AC4E8B" w:rsidP="00AC4E8B">
      <w:pPr>
        <w:rPr>
          <w:rFonts w:ascii="Arial" w:hAnsi="Arial" w:cs="Arial"/>
          <w:b/>
        </w:rPr>
      </w:pPr>
      <w:r w:rsidRPr="0009490C">
        <w:rPr>
          <w:rFonts w:ascii="Arial" w:hAnsi="Arial" w:cs="Arial"/>
          <w:b/>
        </w:rPr>
        <w:t>Černelčeva cesta 15</w:t>
      </w:r>
    </w:p>
    <w:p w14:paraId="5410CA7C" w14:textId="77777777" w:rsidR="00AC4E8B" w:rsidRPr="0009490C" w:rsidRDefault="00AC4E8B" w:rsidP="00AC4E8B">
      <w:pPr>
        <w:rPr>
          <w:rFonts w:ascii="Arial" w:hAnsi="Arial" w:cs="Arial"/>
          <w:b/>
        </w:rPr>
      </w:pPr>
      <w:r w:rsidRPr="0009490C">
        <w:rPr>
          <w:rFonts w:ascii="Arial" w:hAnsi="Arial" w:cs="Arial"/>
          <w:b/>
        </w:rPr>
        <w:t>8250 Brežice</w:t>
      </w:r>
    </w:p>
    <w:p w14:paraId="2334C786" w14:textId="77777777" w:rsidR="00AC4E8B" w:rsidRDefault="00AC4E8B" w:rsidP="00AC4E8B">
      <w:pPr>
        <w:rPr>
          <w:rFonts w:ascii="Arial" w:hAnsi="Arial" w:cs="Arial"/>
          <w:highlight w:val="yellow"/>
        </w:rPr>
      </w:pPr>
    </w:p>
    <w:p w14:paraId="3AD7164E" w14:textId="77777777" w:rsidR="00AC4E8B" w:rsidRDefault="00AC4E8B" w:rsidP="00AC4E8B">
      <w:pPr>
        <w:rPr>
          <w:rFonts w:ascii="Arial" w:hAnsi="Arial" w:cs="Arial"/>
          <w:highlight w:val="yellow"/>
        </w:rPr>
      </w:pPr>
    </w:p>
    <w:p w14:paraId="687F71C5" w14:textId="77777777" w:rsidR="00AC4E8B" w:rsidRPr="00636B69" w:rsidRDefault="00AC4E8B" w:rsidP="00AC4E8B">
      <w:pPr>
        <w:rPr>
          <w:rFonts w:ascii="Arial" w:hAnsi="Arial" w:cs="Arial"/>
          <w:highlight w:val="yellow"/>
        </w:rPr>
      </w:pPr>
    </w:p>
    <w:p w14:paraId="7C3C7EAF" w14:textId="77777777" w:rsidR="00AC4E8B" w:rsidRPr="00636B69" w:rsidRDefault="00AC4E8B" w:rsidP="00AC4E8B">
      <w:pPr>
        <w:jc w:val="both"/>
        <w:rPr>
          <w:rFonts w:ascii="Arial" w:hAnsi="Arial" w:cs="Arial"/>
          <w:highlight w:val="yellow"/>
        </w:rPr>
      </w:pPr>
    </w:p>
    <w:p w14:paraId="37D503E6" w14:textId="77777777" w:rsidR="00AC4E8B" w:rsidRPr="00A80495" w:rsidRDefault="00AC4E8B" w:rsidP="00AC4E8B">
      <w:pPr>
        <w:jc w:val="center"/>
        <w:rPr>
          <w:rFonts w:ascii="Arial" w:hAnsi="Arial" w:cs="Arial"/>
          <w:b/>
        </w:rPr>
      </w:pPr>
      <w:r>
        <w:rPr>
          <w:rFonts w:ascii="Arial" w:hAnsi="Arial" w:cs="Arial"/>
          <w:b/>
        </w:rPr>
        <w:t>POOBLASTILO</w:t>
      </w:r>
    </w:p>
    <w:p w14:paraId="02036001" w14:textId="77777777" w:rsidR="00AC4E8B" w:rsidRDefault="00AC4E8B" w:rsidP="00AC4E8B">
      <w:pPr>
        <w:rPr>
          <w:rFonts w:ascii="Arial" w:hAnsi="Arial" w:cs="Arial"/>
        </w:rPr>
      </w:pPr>
    </w:p>
    <w:p w14:paraId="5686CAD9" w14:textId="77777777" w:rsidR="00AC4E8B" w:rsidRDefault="00AC4E8B" w:rsidP="00AC4E8B">
      <w:pPr>
        <w:rPr>
          <w:rFonts w:ascii="Arial" w:hAnsi="Arial" w:cs="Arial"/>
        </w:rPr>
      </w:pPr>
    </w:p>
    <w:p w14:paraId="0C20C16D" w14:textId="77777777" w:rsidR="00AC4E8B" w:rsidRDefault="00AC4E8B" w:rsidP="00AC4E8B">
      <w:pPr>
        <w:pBdr>
          <w:bottom w:val="single" w:sz="12" w:space="1" w:color="auto"/>
        </w:pBd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A92DDD" w14:textId="77777777" w:rsidR="00AC4E8B" w:rsidRPr="003065BE" w:rsidRDefault="00AC4E8B" w:rsidP="00AC4E8B">
      <w:pPr>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78516B1F" w14:textId="77777777" w:rsidR="00AC4E8B" w:rsidRDefault="00AC4E8B" w:rsidP="00AC4E8B">
      <w:pPr>
        <w:rPr>
          <w:rFonts w:ascii="Arial" w:hAnsi="Arial" w:cs="Arial"/>
        </w:rPr>
      </w:pPr>
    </w:p>
    <w:p w14:paraId="66877D6B" w14:textId="77777777" w:rsidR="00AC4E8B" w:rsidRDefault="00AC4E8B" w:rsidP="00AC4E8B">
      <w:pPr>
        <w:rPr>
          <w:rFonts w:ascii="Arial" w:hAnsi="Arial" w:cs="Arial"/>
        </w:rPr>
      </w:pPr>
    </w:p>
    <w:p w14:paraId="76E36721" w14:textId="77777777" w:rsidR="00AC4E8B" w:rsidRDefault="00AC4E8B" w:rsidP="00AC4E8B">
      <w:pPr>
        <w:rPr>
          <w:rFonts w:ascii="Arial" w:hAnsi="Arial" w:cs="Arial"/>
        </w:rPr>
      </w:pPr>
    </w:p>
    <w:p w14:paraId="0CF86776" w14:textId="5072E2BE" w:rsidR="00AC4E8B" w:rsidRPr="00BD2518" w:rsidRDefault="00AC4E8B" w:rsidP="00AC4E8B">
      <w:pPr>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sidR="00FF31B2">
        <w:rPr>
          <w:rFonts w:ascii="Arial" w:hAnsi="Arial" w:cs="Arial"/>
          <w:b/>
          <w:color w:val="000000"/>
          <w:lang w:bidi="sl-SI"/>
        </w:rPr>
        <w:t>IZVAJANJE POŠTNIH STORITEV</w:t>
      </w:r>
      <w:r w:rsidR="00E507FA" w:rsidRPr="00E507FA">
        <w:rPr>
          <w:rFonts w:ascii="Arial" w:hAnsi="Arial" w:cs="Arial"/>
          <w:b/>
          <w:bCs/>
          <w:iCs/>
        </w:rPr>
        <w:t>«</w:t>
      </w:r>
      <w:r w:rsidR="00E507FA">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09490C">
        <w:rPr>
          <w:rFonts w:ascii="Arial" w:hAnsi="Arial" w:cs="Arial"/>
        </w:rPr>
        <w:t>.</w:t>
      </w:r>
    </w:p>
    <w:p w14:paraId="30A5C0C2" w14:textId="77777777" w:rsidR="00AC4E8B" w:rsidRPr="00A80495" w:rsidRDefault="00AC4E8B" w:rsidP="00AC4E8B">
      <w:pPr>
        <w:rPr>
          <w:rFonts w:ascii="Arial" w:hAnsi="Arial" w:cs="Arial"/>
        </w:rPr>
      </w:pPr>
    </w:p>
    <w:p w14:paraId="61E0905E" w14:textId="77777777" w:rsidR="00AC4E8B" w:rsidRDefault="00AC4E8B" w:rsidP="00AC4E8B">
      <w:pPr>
        <w:jc w:val="both"/>
        <w:rPr>
          <w:rFonts w:ascii="Arial" w:hAnsi="Arial" w:cs="Arial"/>
        </w:rPr>
      </w:pPr>
    </w:p>
    <w:p w14:paraId="7F0F4155" w14:textId="77777777" w:rsidR="00AC4E8B" w:rsidRDefault="00AC4E8B" w:rsidP="00AC4E8B">
      <w:pPr>
        <w:jc w:val="both"/>
        <w:rPr>
          <w:rFonts w:ascii="Arial" w:hAnsi="Arial" w:cs="Arial"/>
        </w:rPr>
      </w:pPr>
    </w:p>
    <w:p w14:paraId="074A5C42" w14:textId="77777777" w:rsidR="00AC4E8B" w:rsidRPr="00A36B32" w:rsidRDefault="00AC4E8B" w:rsidP="00AC4E8B">
      <w:pPr>
        <w:ind w:left="4248" w:firstLine="708"/>
        <w:jc w:val="center"/>
        <w:rPr>
          <w:rFonts w:ascii="Arial" w:hAnsi="Arial" w:cs="Arial"/>
        </w:rPr>
      </w:pPr>
    </w:p>
    <w:p w14:paraId="4AC2058D" w14:textId="77777777" w:rsidR="00AC4E8B" w:rsidRPr="00A36B32" w:rsidRDefault="00AC4E8B" w:rsidP="00AC4E8B">
      <w:pPr>
        <w:jc w:val="both"/>
        <w:rPr>
          <w:rFonts w:ascii="Arial" w:hAnsi="Arial" w:cs="Arial"/>
        </w:rPr>
      </w:pPr>
    </w:p>
    <w:p w14:paraId="105BC732"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BF57BE4"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039EB28C"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7A345ABB" w14:textId="77777777" w:rsidR="00AC4E8B" w:rsidRPr="00BD2518" w:rsidRDefault="00AC4E8B" w:rsidP="00AC4E8B">
      <w:pPr>
        <w:jc w:val="center"/>
        <w:rPr>
          <w:rFonts w:ascii="Arial" w:hAnsi="Arial" w:cs="Arial"/>
        </w:rPr>
      </w:pPr>
      <w:r w:rsidRPr="00BD2518">
        <w:rPr>
          <w:rFonts w:ascii="Arial" w:hAnsi="Arial" w:cs="Arial"/>
        </w:rPr>
        <w:t>Žig</w:t>
      </w:r>
    </w:p>
    <w:p w14:paraId="4589A8C7"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4D1CA30C"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5EA7EB82"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6B02C67F" w14:textId="77777777" w:rsidR="00AC4E8B" w:rsidRDefault="00AC4E8B" w:rsidP="00AC4E8B"/>
    <w:p w14:paraId="6485E208" w14:textId="77777777" w:rsidR="00AC4E8B" w:rsidRDefault="00AC4E8B" w:rsidP="00AC4E8B">
      <w:pPr>
        <w:pStyle w:val="Telobesedila20"/>
        <w:shd w:val="clear" w:color="auto" w:fill="auto"/>
        <w:spacing w:after="0" w:line="240" w:lineRule="auto"/>
        <w:ind w:firstLine="0"/>
        <w:jc w:val="both"/>
        <w:rPr>
          <w:color w:val="000000"/>
          <w:lang w:bidi="sl-SI"/>
        </w:rPr>
      </w:pPr>
    </w:p>
    <w:p w14:paraId="7F3D3C52" w14:textId="77777777" w:rsidR="00AC4E8B" w:rsidRDefault="00AC4E8B" w:rsidP="00AC4E8B">
      <w:pPr>
        <w:pStyle w:val="Telobesedila20"/>
        <w:shd w:val="clear" w:color="auto" w:fill="auto"/>
        <w:spacing w:after="0" w:line="240" w:lineRule="auto"/>
        <w:ind w:firstLine="0"/>
        <w:jc w:val="both"/>
        <w:rPr>
          <w:color w:val="000000"/>
          <w:lang w:bidi="sl-SI"/>
        </w:rPr>
      </w:pPr>
    </w:p>
    <w:p w14:paraId="6B4019CF" w14:textId="77777777" w:rsidR="00AC4E8B" w:rsidRDefault="00AC4E8B" w:rsidP="00AC4E8B">
      <w:pPr>
        <w:pStyle w:val="Telobesedila20"/>
        <w:shd w:val="clear" w:color="auto" w:fill="auto"/>
        <w:spacing w:after="0" w:line="240" w:lineRule="auto"/>
        <w:ind w:firstLine="0"/>
        <w:jc w:val="both"/>
        <w:rPr>
          <w:color w:val="000000"/>
          <w:lang w:bidi="sl-SI"/>
        </w:rPr>
      </w:pPr>
    </w:p>
    <w:p w14:paraId="152B1C81" w14:textId="77777777" w:rsidR="00AC4E8B" w:rsidRDefault="00AC4E8B" w:rsidP="00AC4E8B">
      <w:pPr>
        <w:pStyle w:val="Telobesedila20"/>
        <w:shd w:val="clear" w:color="auto" w:fill="auto"/>
        <w:spacing w:after="0" w:line="240" w:lineRule="auto"/>
        <w:ind w:firstLine="0"/>
        <w:jc w:val="both"/>
        <w:rPr>
          <w:color w:val="000000"/>
          <w:lang w:bidi="sl-SI"/>
        </w:rPr>
      </w:pPr>
    </w:p>
    <w:p w14:paraId="31F12F8B" w14:textId="77777777" w:rsidR="00AC4E8B" w:rsidRDefault="00AC4E8B" w:rsidP="00AC4E8B">
      <w:pPr>
        <w:pStyle w:val="Telobesedila20"/>
        <w:shd w:val="clear" w:color="auto" w:fill="auto"/>
        <w:spacing w:after="0" w:line="240" w:lineRule="auto"/>
        <w:ind w:firstLine="0"/>
        <w:jc w:val="both"/>
        <w:rPr>
          <w:color w:val="000000"/>
          <w:lang w:bidi="sl-SI"/>
        </w:rPr>
      </w:pPr>
    </w:p>
    <w:p w14:paraId="0CB9C78F" w14:textId="77777777" w:rsidR="00AC4E8B" w:rsidRDefault="00AC4E8B" w:rsidP="00AC4E8B">
      <w:pPr>
        <w:spacing w:after="240"/>
        <w:rPr>
          <w:rFonts w:ascii="Arial Narrow" w:hAnsi="Arial Narrow" w:cs="Arial"/>
          <w:snapToGrid w:val="0"/>
        </w:rPr>
      </w:pPr>
    </w:p>
    <w:p w14:paraId="5792D954" w14:textId="17625D64" w:rsidR="00AC4E8B" w:rsidRDefault="00AC4E8B" w:rsidP="00AC4E8B">
      <w:pPr>
        <w:spacing w:after="240"/>
        <w:rPr>
          <w:rFonts w:ascii="Arial Narrow" w:hAnsi="Arial Narrow" w:cs="Arial"/>
          <w:snapToGrid w:val="0"/>
        </w:rPr>
      </w:pPr>
    </w:p>
    <w:p w14:paraId="33A57941" w14:textId="0A6DE14B" w:rsidR="002E29E4" w:rsidRDefault="002E29E4">
      <w:pPr>
        <w:rPr>
          <w:rFonts w:ascii="Arial Narrow" w:hAnsi="Arial Narrow" w:cs="Arial"/>
          <w:snapToGrid w:val="0"/>
        </w:rPr>
      </w:pPr>
      <w:r>
        <w:rPr>
          <w:rFonts w:ascii="Arial Narrow" w:hAnsi="Arial Narrow" w:cs="Arial"/>
          <w:snapToGrid w:val="0"/>
        </w:rPr>
        <w:br w:type="page"/>
      </w:r>
    </w:p>
    <w:p w14:paraId="04406E8A" w14:textId="77777777" w:rsidR="002E29E4" w:rsidRDefault="002E29E4" w:rsidP="002E29E4">
      <w:pPr>
        <w:spacing w:after="240"/>
        <w:rPr>
          <w:rFonts w:ascii="Arial" w:hAnsi="Arial" w:cs="Arial"/>
          <w:b/>
        </w:rPr>
      </w:pPr>
    </w:p>
    <w:p w14:paraId="37A84595" w14:textId="2E9E26BA" w:rsidR="00AC4E8B" w:rsidRDefault="003A6EC2" w:rsidP="002E29E4">
      <w:pPr>
        <w:spacing w:after="240"/>
        <w:rPr>
          <w:rFonts w:ascii="Arial Narrow" w:hAnsi="Arial Narrow" w:cs="Arial"/>
          <w:snapToGrid w:val="0"/>
        </w:rPr>
      </w:pPr>
      <w:r>
        <w:rPr>
          <w:rFonts w:ascii="Arial" w:hAnsi="Arial" w:cs="Arial"/>
          <w:b/>
        </w:rPr>
        <w:t xml:space="preserve">PRILOGA </w:t>
      </w:r>
      <w:r w:rsidR="008E68F1">
        <w:rPr>
          <w:rFonts w:ascii="Arial" w:hAnsi="Arial" w:cs="Arial"/>
          <w:b/>
        </w:rPr>
        <w:t>9</w:t>
      </w:r>
    </w:p>
    <w:p w14:paraId="395F1119" w14:textId="1EA4BFA2" w:rsidR="00AC4E8B" w:rsidRDefault="00AC4E8B" w:rsidP="00AC4E8B">
      <w:pPr>
        <w:spacing w:after="240"/>
        <w:rPr>
          <w:rFonts w:ascii="Arial Narrow" w:hAnsi="Arial Narrow" w:cs="Arial"/>
          <w:snapToGrid w:val="0"/>
        </w:rPr>
      </w:pPr>
    </w:p>
    <w:p w14:paraId="4E29672E" w14:textId="4F4E69BB" w:rsidR="00AC4E8B" w:rsidRPr="008500C6"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25682C5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2879331C"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4CAA9389" w14:textId="5A1D4A3C"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003C338A">
        <w:rPr>
          <w:rFonts w:ascii="Arial" w:hAnsi="Arial" w:cs="Arial"/>
        </w:rPr>
        <w:t xml:space="preserve"> (EMŠO</w:t>
      </w:r>
      <w:r w:rsidRPr="00A80495">
        <w:rPr>
          <w:rFonts w:ascii="Arial" w:hAnsi="Arial" w:cs="Arial"/>
        </w:rPr>
        <w:t>)</w:t>
      </w:r>
    </w:p>
    <w:p w14:paraId="46EACADB" w14:textId="77777777"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(kraj in država rojstva)</w:t>
      </w:r>
    </w:p>
    <w:p w14:paraId="3875167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(državljanstvo)</w:t>
      </w:r>
    </w:p>
    <w:p w14:paraId="7EEBA413" w14:textId="77777777" w:rsidR="00AC4E8B" w:rsidRDefault="00AC4E8B" w:rsidP="00AC4E8B">
      <w:pPr>
        <w:rPr>
          <w:rFonts w:ascii="Arial" w:hAnsi="Arial" w:cs="Arial"/>
          <w:highlight w:val="yellow"/>
        </w:rPr>
      </w:pPr>
    </w:p>
    <w:p w14:paraId="31026CBB" w14:textId="77777777" w:rsidR="00AC4E8B" w:rsidRDefault="00AC4E8B" w:rsidP="00AC4E8B">
      <w:pPr>
        <w:rPr>
          <w:rFonts w:ascii="Arial Narrow" w:hAnsi="Arial Narrow" w:cs="Arial"/>
          <w:snapToGrid w:val="0"/>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121747" w14:textId="77777777" w:rsidR="00AC4E8B" w:rsidRDefault="00AC4E8B" w:rsidP="00AC4E8B">
      <w:pPr>
        <w:rPr>
          <w:rFonts w:ascii="Arial" w:hAnsi="Arial" w:cs="Arial"/>
        </w:rPr>
      </w:pPr>
    </w:p>
    <w:p w14:paraId="6213D45C" w14:textId="77777777" w:rsidR="00AC4E8B" w:rsidRDefault="00AC4E8B" w:rsidP="00AC4E8B">
      <w:pPr>
        <w:rPr>
          <w:rFonts w:ascii="Arial" w:hAnsi="Arial" w:cs="Arial"/>
          <w:b/>
        </w:rPr>
      </w:pPr>
    </w:p>
    <w:p w14:paraId="2DC6B7E5" w14:textId="77777777" w:rsidR="00AC4E8B" w:rsidRDefault="00AC4E8B" w:rsidP="00AC4E8B">
      <w:pPr>
        <w:rPr>
          <w:rFonts w:ascii="Arial" w:hAnsi="Arial" w:cs="Arial"/>
          <w:b/>
        </w:rPr>
      </w:pPr>
    </w:p>
    <w:p w14:paraId="3B89AA4D" w14:textId="77777777" w:rsidR="00AC4E8B" w:rsidRPr="00551614" w:rsidRDefault="00AC4E8B" w:rsidP="00AC4E8B">
      <w:pPr>
        <w:rPr>
          <w:rFonts w:ascii="Arial" w:hAnsi="Arial" w:cs="Arial"/>
          <w:b/>
        </w:rPr>
      </w:pPr>
      <w:r w:rsidRPr="00551614">
        <w:rPr>
          <w:rFonts w:ascii="Arial" w:hAnsi="Arial" w:cs="Arial"/>
          <w:b/>
        </w:rPr>
        <w:t>SPLOŠNA BOLNIŠNICA BREŽICE</w:t>
      </w:r>
    </w:p>
    <w:p w14:paraId="2B572B35" w14:textId="77777777" w:rsidR="00AC4E8B" w:rsidRPr="00551614" w:rsidRDefault="00AC4E8B" w:rsidP="00AC4E8B">
      <w:pPr>
        <w:rPr>
          <w:rFonts w:ascii="Arial" w:hAnsi="Arial" w:cs="Arial"/>
          <w:b/>
        </w:rPr>
      </w:pPr>
      <w:r w:rsidRPr="00551614">
        <w:rPr>
          <w:rFonts w:ascii="Arial" w:hAnsi="Arial" w:cs="Arial"/>
          <w:b/>
        </w:rPr>
        <w:t>Černelčeva cesta 15</w:t>
      </w:r>
    </w:p>
    <w:p w14:paraId="4A2164EC" w14:textId="77777777" w:rsidR="00AC4E8B" w:rsidRPr="00551614" w:rsidRDefault="00AC4E8B" w:rsidP="00AC4E8B">
      <w:pPr>
        <w:rPr>
          <w:rFonts w:ascii="Arial" w:hAnsi="Arial" w:cs="Arial"/>
          <w:b/>
        </w:rPr>
      </w:pPr>
      <w:r w:rsidRPr="00551614">
        <w:rPr>
          <w:rFonts w:ascii="Arial" w:hAnsi="Arial" w:cs="Arial"/>
          <w:b/>
        </w:rPr>
        <w:t>8250 Brežice</w:t>
      </w:r>
    </w:p>
    <w:p w14:paraId="7E299550" w14:textId="77777777" w:rsidR="00AC4E8B" w:rsidRPr="00636B69" w:rsidRDefault="00AC4E8B" w:rsidP="00AC4E8B">
      <w:pPr>
        <w:rPr>
          <w:rFonts w:ascii="Arial" w:hAnsi="Arial" w:cs="Arial"/>
          <w:highlight w:val="yellow"/>
        </w:rPr>
      </w:pPr>
    </w:p>
    <w:p w14:paraId="1C520744" w14:textId="77777777" w:rsidR="00AC4E8B" w:rsidRPr="00636B69" w:rsidRDefault="00AC4E8B" w:rsidP="00AC4E8B">
      <w:pPr>
        <w:jc w:val="both"/>
        <w:rPr>
          <w:rFonts w:ascii="Arial" w:hAnsi="Arial" w:cs="Arial"/>
          <w:highlight w:val="yellow"/>
        </w:rPr>
      </w:pPr>
    </w:p>
    <w:p w14:paraId="11ED7015" w14:textId="77777777" w:rsidR="00AC4E8B" w:rsidRPr="00A80495" w:rsidRDefault="00AC4E8B" w:rsidP="00AC4E8B">
      <w:pPr>
        <w:jc w:val="center"/>
        <w:rPr>
          <w:rFonts w:ascii="Arial" w:hAnsi="Arial" w:cs="Arial"/>
          <w:b/>
        </w:rPr>
      </w:pPr>
      <w:r>
        <w:rPr>
          <w:rFonts w:ascii="Arial" w:hAnsi="Arial" w:cs="Arial"/>
          <w:b/>
        </w:rPr>
        <w:t>POOBLASTILO</w:t>
      </w:r>
    </w:p>
    <w:p w14:paraId="5CF187D4" w14:textId="77777777" w:rsidR="00AC4E8B" w:rsidRDefault="00AC4E8B" w:rsidP="00AC4E8B">
      <w:pPr>
        <w:rPr>
          <w:rFonts w:ascii="Arial" w:hAnsi="Arial" w:cs="Arial"/>
        </w:rPr>
      </w:pPr>
    </w:p>
    <w:p w14:paraId="38F4C4AE"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12A19EF" w14:textId="77777777" w:rsidR="00AC4E8B" w:rsidRDefault="00AC4E8B" w:rsidP="00AC4E8B">
      <w:pPr>
        <w:rPr>
          <w:rFonts w:ascii="Arial" w:hAnsi="Arial" w:cs="Arial"/>
        </w:rPr>
      </w:pPr>
      <w:r>
        <w:rPr>
          <w:rFonts w:ascii="Arial" w:hAnsi="Arial" w:cs="Arial"/>
        </w:rPr>
        <w:t>__________________________________________________________________________</w:t>
      </w:r>
    </w:p>
    <w:p w14:paraId="6731ADAE" w14:textId="77777777" w:rsidR="00AC4E8B" w:rsidRPr="001C1BEE" w:rsidRDefault="00AC4E8B" w:rsidP="00AC4E8B">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77E0CD77" w14:textId="77777777" w:rsidR="00AC4E8B" w:rsidRDefault="00AC4E8B" w:rsidP="00AC4E8B">
      <w:pPr>
        <w:rPr>
          <w:rFonts w:ascii="Arial" w:hAnsi="Arial" w:cs="Arial"/>
        </w:rPr>
      </w:pPr>
    </w:p>
    <w:p w14:paraId="06374598" w14:textId="77777777" w:rsidR="00AC4E8B" w:rsidRDefault="00AC4E8B" w:rsidP="00AC4E8B">
      <w:pPr>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1759956" w14:textId="77777777" w:rsidR="00AC4E8B" w:rsidRDefault="00AC4E8B" w:rsidP="00AC4E8B">
      <w:pPr>
        <w:jc w:val="both"/>
        <w:rPr>
          <w:rFonts w:ascii="Arial" w:hAnsi="Arial" w:cs="Arial"/>
        </w:rPr>
      </w:pPr>
    </w:p>
    <w:p w14:paraId="678825CC"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D1EEDBB" w14:textId="77777777" w:rsidR="00AC4E8B" w:rsidRDefault="00AC4E8B" w:rsidP="00AC4E8B">
      <w:pPr>
        <w:jc w:val="both"/>
        <w:rPr>
          <w:rFonts w:ascii="Arial" w:hAnsi="Arial" w:cs="Arial"/>
        </w:rPr>
      </w:pPr>
      <w:r>
        <w:rPr>
          <w:rFonts w:ascii="Arial" w:hAnsi="Arial" w:cs="Arial"/>
        </w:rPr>
        <w:t>__________________________________________________________________________</w:t>
      </w:r>
    </w:p>
    <w:p w14:paraId="56930AFB" w14:textId="77777777" w:rsidR="00AC4E8B" w:rsidRPr="00447197" w:rsidRDefault="00AC4E8B" w:rsidP="00AC4E8B">
      <w:pPr>
        <w:jc w:val="center"/>
        <w:rPr>
          <w:rFonts w:ascii="Arial" w:hAnsi="Arial" w:cs="Arial"/>
          <w:sz w:val="18"/>
          <w:szCs w:val="18"/>
        </w:rPr>
      </w:pPr>
      <w:r w:rsidRPr="00447197">
        <w:rPr>
          <w:rFonts w:ascii="Arial" w:hAnsi="Arial" w:cs="Arial"/>
          <w:sz w:val="18"/>
          <w:szCs w:val="18"/>
        </w:rPr>
        <w:t>(naziv podjetja)</w:t>
      </w:r>
    </w:p>
    <w:p w14:paraId="62191653" w14:textId="77777777" w:rsidR="00AC4E8B" w:rsidRDefault="00AC4E8B" w:rsidP="00AC4E8B">
      <w:pPr>
        <w:jc w:val="both"/>
        <w:rPr>
          <w:rFonts w:ascii="Arial" w:hAnsi="Arial" w:cs="Arial"/>
        </w:rPr>
      </w:pPr>
    </w:p>
    <w:p w14:paraId="777A5181" w14:textId="77777777" w:rsidR="00AC4E8B" w:rsidRDefault="00AC4E8B" w:rsidP="00AC4E8B">
      <w:pPr>
        <w:jc w:val="both"/>
        <w:rPr>
          <w:rFonts w:ascii="Arial" w:hAnsi="Arial" w:cs="Arial"/>
        </w:rPr>
      </w:pPr>
    </w:p>
    <w:p w14:paraId="2A95BC86" w14:textId="58253A5D" w:rsidR="00AC4E8B" w:rsidRDefault="00AC4E8B" w:rsidP="00AC4E8B">
      <w:pPr>
        <w:jc w:val="both"/>
        <w:rPr>
          <w:rFonts w:ascii="Arial Narrow"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sidR="001E13A2">
        <w:rPr>
          <w:rFonts w:ascii="Arial" w:hAnsi="Arial" w:cs="Arial"/>
          <w:b/>
          <w:color w:val="000000"/>
          <w:lang w:bidi="sl-SI"/>
        </w:rPr>
        <w:t>IZVAJANJE POŠTNIH STORITEV</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Narrow" w:hAnsi="Arial Narrow" w:cs="Arial"/>
          <w:snapToGrid w:val="0"/>
        </w:rPr>
        <w:t>.</w:t>
      </w:r>
    </w:p>
    <w:p w14:paraId="4D6E217E" w14:textId="77777777" w:rsidR="00AC4E8B" w:rsidRDefault="00AC4E8B" w:rsidP="00AC4E8B">
      <w:pPr>
        <w:jc w:val="both"/>
        <w:rPr>
          <w:rFonts w:ascii="Arial Narrow" w:hAnsi="Arial Narrow" w:cs="Arial"/>
          <w:snapToGrid w:val="0"/>
        </w:rPr>
      </w:pPr>
    </w:p>
    <w:p w14:paraId="5FD4C48F" w14:textId="77777777" w:rsidR="002E29E4" w:rsidRDefault="002E29E4" w:rsidP="00AC4E8B">
      <w:pPr>
        <w:jc w:val="both"/>
        <w:rPr>
          <w:rFonts w:ascii="Arial Narrow" w:hAnsi="Arial Narrow" w:cs="Arial"/>
          <w:snapToGrid w:val="0"/>
        </w:rPr>
      </w:pPr>
    </w:p>
    <w:p w14:paraId="1E85A80E" w14:textId="77777777" w:rsidR="002E29E4" w:rsidRDefault="002E29E4" w:rsidP="00AC4E8B">
      <w:pPr>
        <w:jc w:val="both"/>
        <w:rPr>
          <w:rFonts w:ascii="Arial Narrow" w:hAnsi="Arial Narrow" w:cs="Arial"/>
          <w:snapToGrid w:val="0"/>
        </w:rPr>
      </w:pPr>
    </w:p>
    <w:p w14:paraId="1E253117" w14:textId="77777777" w:rsidR="002E29E4" w:rsidRDefault="002E29E4" w:rsidP="00AC4E8B">
      <w:pPr>
        <w:jc w:val="both"/>
        <w:rPr>
          <w:rFonts w:ascii="Arial Narrow" w:hAnsi="Arial Narrow" w:cs="Arial"/>
          <w:snapToGrid w:val="0"/>
        </w:rPr>
      </w:pPr>
    </w:p>
    <w:p w14:paraId="211AA47A" w14:textId="77777777" w:rsidR="00AC4E8B" w:rsidRDefault="00AC4E8B" w:rsidP="00AC4E8B">
      <w:pPr>
        <w:jc w:val="both"/>
        <w:rPr>
          <w:rFonts w:ascii="Arial" w:hAnsi="Arial" w:cs="Arial"/>
        </w:rPr>
      </w:pPr>
    </w:p>
    <w:p w14:paraId="16249B0A"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55C8363"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19291BA6"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9166900" w14:textId="77777777" w:rsidR="00AC4E8B" w:rsidRPr="00BD2518" w:rsidRDefault="00AC4E8B" w:rsidP="00AC4E8B">
      <w:pPr>
        <w:jc w:val="center"/>
        <w:rPr>
          <w:rFonts w:ascii="Arial" w:hAnsi="Arial" w:cs="Arial"/>
        </w:rPr>
      </w:pPr>
      <w:r w:rsidRPr="00BD2518">
        <w:rPr>
          <w:rFonts w:ascii="Arial" w:hAnsi="Arial" w:cs="Arial"/>
        </w:rPr>
        <w:t>Žig</w:t>
      </w:r>
    </w:p>
    <w:p w14:paraId="4BC6F998"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2B6218D5"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6D5F6A55"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2CB7F98C" w14:textId="77777777" w:rsidR="00AC4E8B" w:rsidRDefault="00AC4E8B" w:rsidP="00AC4E8B">
      <w:pPr>
        <w:widowControl w:val="0"/>
        <w:rPr>
          <w:rFonts w:ascii="Arial Narrow" w:hAnsi="Arial Narrow"/>
          <w:sz w:val="18"/>
          <w:szCs w:val="18"/>
        </w:rPr>
      </w:pPr>
    </w:p>
    <w:bookmarkEnd w:id="225"/>
    <w:p w14:paraId="0E8EBA52" w14:textId="617D0F9D" w:rsidR="002E29E4" w:rsidRDefault="002E29E4">
      <w:pPr>
        <w:rPr>
          <w:rFonts w:ascii="Arial" w:eastAsia="Arial" w:hAnsi="Arial" w:cs="Arial"/>
          <w:color w:val="000000"/>
          <w:sz w:val="21"/>
          <w:szCs w:val="21"/>
          <w:lang w:bidi="sl-SI"/>
        </w:rPr>
      </w:pPr>
      <w:r>
        <w:rPr>
          <w:rFonts w:ascii="Arial" w:eastAsia="Arial" w:hAnsi="Arial" w:cs="Arial"/>
          <w:color w:val="000000"/>
          <w:sz w:val="21"/>
          <w:szCs w:val="21"/>
          <w:lang w:bidi="sl-SI"/>
        </w:rPr>
        <w:br w:type="page"/>
      </w:r>
    </w:p>
    <w:p w14:paraId="1EDC6426" w14:textId="7F1EC780" w:rsidR="00467C1C" w:rsidRDefault="00467C1C" w:rsidP="00FA1938">
      <w:pPr>
        <w:rPr>
          <w:rFonts w:ascii="Arial Narrow" w:hAnsi="Arial Narrow" w:cs="Arial"/>
          <w:b/>
        </w:rPr>
      </w:pPr>
    </w:p>
    <w:p w14:paraId="55F93790" w14:textId="025CF1C0" w:rsidR="00FA1938" w:rsidRPr="00F75D45" w:rsidRDefault="00FA1938" w:rsidP="00FA1938">
      <w:pPr>
        <w:rPr>
          <w:rFonts w:ascii="Arial Narrow" w:hAnsi="Arial Narrow" w:cs="Arial"/>
          <w:b/>
        </w:rPr>
      </w:pPr>
      <w:r>
        <w:rPr>
          <w:rFonts w:ascii="Arial Narrow" w:hAnsi="Arial Narrow" w:cs="Arial"/>
          <w:b/>
        </w:rPr>
        <w:t xml:space="preserve">PRILOGA </w:t>
      </w:r>
      <w:r w:rsidR="006506B2">
        <w:rPr>
          <w:rFonts w:ascii="Arial Narrow" w:hAnsi="Arial Narrow" w:cs="Arial"/>
          <w:b/>
        </w:rPr>
        <w:t>10</w:t>
      </w:r>
    </w:p>
    <w:p w14:paraId="54D57C08" w14:textId="77777777" w:rsidR="00FA1938" w:rsidRPr="00B12F1A" w:rsidRDefault="00FA1938" w:rsidP="00FA1938">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1D042E41" w14:textId="77777777" w:rsidR="00FA1938" w:rsidRPr="00D2418C" w:rsidRDefault="004613FD" w:rsidP="00FA1938">
      <w:pPr>
        <w:autoSpaceDE w:val="0"/>
        <w:autoSpaceDN w:val="0"/>
        <w:adjustRightInd w:val="0"/>
        <w:rPr>
          <w:rFonts w:ascii="Arial Narrow" w:hAnsi="Arial Narrow"/>
          <w:b/>
          <w:sz w:val="24"/>
          <w:szCs w:val="24"/>
        </w:rPr>
      </w:pPr>
      <w:r>
        <w:rPr>
          <w:rFonts w:ascii="Arial Narrow" w:hAnsi="Arial Narrow"/>
          <w:b/>
        </w:rPr>
        <w:pict w14:anchorId="55FFA11E">
          <v:rect id="_x0000_i1028" style="width:0;height:1.5pt" o:hralign="center" o:hrstd="t" o:hr="t" fillcolor="#a0a0a0" stroked="f"/>
        </w:pict>
      </w:r>
    </w:p>
    <w:p w14:paraId="446F23F1" w14:textId="77777777" w:rsidR="00FA1938" w:rsidRPr="00BE5129" w:rsidRDefault="00FA1938" w:rsidP="00FA1938">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6C2B475" w14:textId="77777777" w:rsidR="00FA1938" w:rsidRPr="00D2418C" w:rsidRDefault="004613FD" w:rsidP="00FA1938">
      <w:pPr>
        <w:autoSpaceDE w:val="0"/>
        <w:autoSpaceDN w:val="0"/>
        <w:adjustRightInd w:val="0"/>
        <w:rPr>
          <w:rFonts w:ascii="Arial Narrow" w:hAnsi="Arial Narrow"/>
          <w:b/>
          <w:bCs/>
          <w:sz w:val="24"/>
          <w:szCs w:val="24"/>
        </w:rPr>
      </w:pPr>
      <w:r>
        <w:rPr>
          <w:rFonts w:ascii="Arial Narrow" w:hAnsi="Arial Narrow"/>
          <w:b/>
          <w:sz w:val="24"/>
          <w:szCs w:val="24"/>
        </w:rPr>
        <w:pict w14:anchorId="4AD4D42A">
          <v:rect id="_x0000_i1029" style="width:453.6pt;height:1.5pt" o:hralign="center" o:hrstd="t" o:hrnoshade="t" o:hr="t" fillcolor="#7f7f7f" stroked="f"/>
        </w:pict>
      </w:r>
    </w:p>
    <w:p w14:paraId="2691D987" w14:textId="77777777" w:rsidR="00FA1938" w:rsidRPr="00F97652" w:rsidRDefault="00FA1938" w:rsidP="00FA1938">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D2418C" w14:paraId="4F19791E" w14:textId="77777777" w:rsidTr="009860D1">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D2418C" w:rsidRDefault="00FA1938" w:rsidP="009860D1">
            <w:pPr>
              <w:autoSpaceDE w:val="0"/>
              <w:autoSpaceDN w:val="0"/>
              <w:adjustRightInd w:val="0"/>
              <w:jc w:val="center"/>
              <w:rPr>
                <w:rFonts w:ascii="Arial Narrow" w:hAnsi="Arial Narrow"/>
                <w:b/>
                <w:bCs/>
                <w:iCs/>
                <w:sz w:val="24"/>
                <w:szCs w:val="24"/>
              </w:rPr>
            </w:pPr>
          </w:p>
          <w:p w14:paraId="37CD03D9" w14:textId="611AF913" w:rsidR="00FA1938" w:rsidRPr="00AD313C" w:rsidRDefault="00FA1938" w:rsidP="00283C9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00105006">
              <w:rPr>
                <w:rFonts w:ascii="Arial" w:hAnsi="Arial" w:cs="Arial"/>
                <w:b/>
                <w:color w:val="000000"/>
                <w:lang w:bidi="sl-SI"/>
              </w:rPr>
              <w:t>IZVAJANJE POŠTNIH STORITEV</w:t>
            </w:r>
            <w:r w:rsidRPr="002C56BE">
              <w:rPr>
                <w:rFonts w:ascii="Arial" w:hAnsi="Arial" w:cs="Arial"/>
                <w:b/>
                <w:bCs/>
                <w:iCs/>
                <w:sz w:val="24"/>
                <w:szCs w:val="24"/>
              </w:rPr>
              <w:t>«</w:t>
            </w:r>
          </w:p>
        </w:tc>
      </w:tr>
      <w:tr w:rsidR="00FA1938" w:rsidRPr="00D2418C" w14:paraId="34ACF3E4" w14:textId="77777777" w:rsidTr="009860D1">
        <w:trPr>
          <w:trHeight w:val="171"/>
        </w:trPr>
        <w:tc>
          <w:tcPr>
            <w:tcW w:w="9973" w:type="dxa"/>
            <w:tcBorders>
              <w:top w:val="double" w:sz="4" w:space="0" w:color="auto"/>
              <w:bottom w:val="nil"/>
            </w:tcBorders>
            <w:shd w:val="clear" w:color="auto" w:fill="EEECE1"/>
          </w:tcPr>
          <w:p w14:paraId="1F485336" w14:textId="77777777" w:rsidR="00FA1938" w:rsidRPr="00D2418C" w:rsidRDefault="004613FD" w:rsidP="009860D1">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1DC280C">
                <v:rect id="_x0000_i1030" style="width:0;height:1.5pt" o:hralign="center" o:hrstd="t" o:hr="t" fillcolor="#a0a0a0" stroked="f"/>
              </w:pict>
            </w:r>
          </w:p>
        </w:tc>
      </w:tr>
    </w:tbl>
    <w:p w14:paraId="6A155149" w14:textId="77777777" w:rsidR="00FA1938" w:rsidRDefault="00FA1938" w:rsidP="00FA1938">
      <w:pPr>
        <w:pStyle w:val="Standard"/>
        <w:ind w:right="-1"/>
        <w:rPr>
          <w:rFonts w:ascii="Arial" w:hAnsi="Arial" w:cs="Arial"/>
          <w:sz w:val="20"/>
          <w:szCs w:val="20"/>
        </w:rPr>
      </w:pPr>
    </w:p>
    <w:p w14:paraId="4EDC4718" w14:textId="36C5294A" w:rsidR="00FA1938" w:rsidRPr="007213E1" w:rsidRDefault="00FA1938" w:rsidP="00FA1938">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105006">
        <w:rPr>
          <w:rFonts w:ascii="Arial" w:hAnsi="Arial" w:cs="Arial"/>
          <w:sz w:val="20"/>
          <w:szCs w:val="20"/>
        </w:rPr>
        <w:t>Izvajanje poštnih storitev</w:t>
      </w:r>
      <w:r w:rsidRPr="007213E1">
        <w:rPr>
          <w:rFonts w:ascii="Arial" w:hAnsi="Arial" w:cs="Arial"/>
          <w:sz w:val="20"/>
          <w:szCs w:val="20"/>
        </w:rPr>
        <w:t>«</w:t>
      </w:r>
      <w:r w:rsidRPr="007213E1">
        <w:rPr>
          <w:rFonts w:ascii="Arial" w:hAnsi="Arial" w:cs="Arial"/>
          <w:sz w:val="20"/>
          <w:szCs w:val="20"/>
          <w:lang w:eastAsia="sl-SI"/>
        </w:rPr>
        <w:t xml:space="preserve"> </w:t>
      </w:r>
      <w:r w:rsidRPr="007213E1">
        <w:rPr>
          <w:rFonts w:ascii="Arial" w:hAnsi="Arial" w:cs="Arial"/>
          <w:sz w:val="20"/>
          <w:szCs w:val="20"/>
        </w:rPr>
        <w:t>naročnika Splošna bolnišnica Brežice, podajamo sledečo izjavo o udeležbi v lastništvu ponudnika in o povezanih osebah. V lastništvu zgoraj navedenega ponudnika so udeležene sledeče osebe, kot ustanovitelji, družbeniki, vključno s tihimi družbeniki, delničarji, komanditisti ali drugi lastniki:</w:t>
      </w:r>
    </w:p>
    <w:p w14:paraId="73A03AEF" w14:textId="77777777" w:rsidR="00FA1938" w:rsidRPr="00A12B2B"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A12B2B" w14:paraId="4A92CD2C" w14:textId="77777777" w:rsidTr="009860D1">
        <w:trPr>
          <w:trHeight w:val="227"/>
        </w:trPr>
        <w:tc>
          <w:tcPr>
            <w:tcW w:w="485" w:type="dxa"/>
            <w:shd w:val="clear" w:color="auto" w:fill="D9D9D9" w:themeFill="background1" w:themeFillShade="D9"/>
          </w:tcPr>
          <w:p w14:paraId="6501CD25" w14:textId="77777777" w:rsidR="00FA1938" w:rsidRPr="00F75D45" w:rsidRDefault="00FA1938" w:rsidP="009860D1">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5D7102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6694116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6D20D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A1938" w:rsidRPr="00A12B2B" w14:paraId="010DA0EF" w14:textId="77777777" w:rsidTr="009860D1">
        <w:trPr>
          <w:trHeight w:val="227"/>
        </w:trPr>
        <w:tc>
          <w:tcPr>
            <w:tcW w:w="485" w:type="dxa"/>
          </w:tcPr>
          <w:p w14:paraId="7CD5F9BB"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37DA7897" w14:textId="77777777" w:rsidR="00FA1938" w:rsidRPr="00A12B2B" w:rsidRDefault="00FA1938" w:rsidP="009860D1">
            <w:pPr>
              <w:spacing w:after="160" w:line="256" w:lineRule="auto"/>
              <w:contextualSpacing/>
              <w:rPr>
                <w:rFonts w:ascii="Arial" w:hAnsi="Arial" w:cs="Arial"/>
              </w:rPr>
            </w:pPr>
          </w:p>
        </w:tc>
        <w:tc>
          <w:tcPr>
            <w:tcW w:w="3016" w:type="dxa"/>
          </w:tcPr>
          <w:p w14:paraId="535103D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60DE1F1"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3DA1BE48"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BE84F18" w14:textId="77777777" w:rsidTr="009860D1">
        <w:trPr>
          <w:trHeight w:val="227"/>
        </w:trPr>
        <w:tc>
          <w:tcPr>
            <w:tcW w:w="485" w:type="dxa"/>
          </w:tcPr>
          <w:p w14:paraId="02E39CF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71093C51" w14:textId="77777777" w:rsidR="00FA1938" w:rsidRPr="00A12B2B" w:rsidRDefault="00FA1938" w:rsidP="009860D1">
            <w:pPr>
              <w:spacing w:after="160" w:line="256" w:lineRule="auto"/>
              <w:contextualSpacing/>
              <w:rPr>
                <w:rFonts w:ascii="Arial" w:hAnsi="Arial" w:cs="Arial"/>
              </w:rPr>
            </w:pPr>
          </w:p>
        </w:tc>
        <w:tc>
          <w:tcPr>
            <w:tcW w:w="3016" w:type="dxa"/>
          </w:tcPr>
          <w:p w14:paraId="0A5BE88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02F50A6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0D9D704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5BE5F9" w14:textId="77777777" w:rsidTr="009860D1">
        <w:trPr>
          <w:trHeight w:val="227"/>
        </w:trPr>
        <w:tc>
          <w:tcPr>
            <w:tcW w:w="485" w:type="dxa"/>
          </w:tcPr>
          <w:p w14:paraId="4A2F48A0"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1301F42D" w14:textId="77777777" w:rsidR="00FA1938" w:rsidRPr="00A12B2B" w:rsidRDefault="00FA1938" w:rsidP="009860D1">
            <w:pPr>
              <w:spacing w:after="160" w:line="256" w:lineRule="auto"/>
              <w:contextualSpacing/>
              <w:rPr>
                <w:rFonts w:ascii="Arial" w:hAnsi="Arial" w:cs="Arial"/>
              </w:rPr>
            </w:pPr>
          </w:p>
        </w:tc>
        <w:tc>
          <w:tcPr>
            <w:tcW w:w="3016" w:type="dxa"/>
          </w:tcPr>
          <w:p w14:paraId="4D0111D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3D16B82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BA48A5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CB73FB5" w14:textId="77777777" w:rsidTr="009860D1">
        <w:trPr>
          <w:trHeight w:val="227"/>
        </w:trPr>
        <w:tc>
          <w:tcPr>
            <w:tcW w:w="485" w:type="dxa"/>
          </w:tcPr>
          <w:p w14:paraId="7A926E6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5EA2434D" w14:textId="77777777" w:rsidR="00FA1938" w:rsidRPr="00A12B2B" w:rsidRDefault="00FA1938" w:rsidP="009860D1">
            <w:pPr>
              <w:spacing w:after="160" w:line="256" w:lineRule="auto"/>
              <w:contextualSpacing/>
              <w:rPr>
                <w:rFonts w:ascii="Arial" w:hAnsi="Arial" w:cs="Arial"/>
              </w:rPr>
            </w:pPr>
          </w:p>
        </w:tc>
        <w:tc>
          <w:tcPr>
            <w:tcW w:w="3016" w:type="dxa"/>
          </w:tcPr>
          <w:p w14:paraId="11FCD1B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0727A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4C895C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2D13F16D" w14:textId="77777777" w:rsidR="00FA1938" w:rsidRPr="00A12B2B" w:rsidRDefault="00FA1938" w:rsidP="00FA1938">
      <w:pPr>
        <w:contextualSpacing/>
        <w:rPr>
          <w:rFonts w:ascii="Arial" w:hAnsi="Arial" w:cs="Arial"/>
        </w:rPr>
      </w:pPr>
    </w:p>
    <w:p w14:paraId="7121A0EF" w14:textId="77777777" w:rsidR="00FA1938" w:rsidRPr="00B12F1A" w:rsidRDefault="00FA1938" w:rsidP="00FA1938">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A12B2B" w14:paraId="5B4ACDDD" w14:textId="77777777" w:rsidTr="009860D1">
        <w:tc>
          <w:tcPr>
            <w:tcW w:w="485" w:type="dxa"/>
            <w:shd w:val="clear" w:color="auto" w:fill="D9D9D9" w:themeFill="background1" w:themeFillShade="D9"/>
          </w:tcPr>
          <w:p w14:paraId="3227F5D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420E630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3CF94F3E"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361DF9B"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Matična št.</w:t>
            </w:r>
          </w:p>
          <w:p w14:paraId="1CCC0E3C" w14:textId="77777777" w:rsidR="00FA1938" w:rsidRPr="00A12B2B" w:rsidRDefault="00FA1938" w:rsidP="009860D1">
            <w:pPr>
              <w:spacing w:after="160" w:line="256" w:lineRule="auto"/>
              <w:contextualSpacing/>
              <w:jc w:val="center"/>
              <w:rPr>
                <w:rFonts w:ascii="Arial" w:hAnsi="Arial" w:cs="Arial"/>
              </w:rPr>
            </w:pPr>
          </w:p>
        </w:tc>
      </w:tr>
      <w:tr w:rsidR="00FA1938" w:rsidRPr="00A12B2B" w14:paraId="76896BAC" w14:textId="77777777" w:rsidTr="009860D1">
        <w:tc>
          <w:tcPr>
            <w:tcW w:w="485" w:type="dxa"/>
          </w:tcPr>
          <w:p w14:paraId="5FC88EB8"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2C181737" w14:textId="77777777" w:rsidR="00FA1938" w:rsidRPr="00A12B2B" w:rsidRDefault="00FA1938" w:rsidP="009860D1">
            <w:pPr>
              <w:spacing w:after="160" w:line="256" w:lineRule="auto"/>
              <w:contextualSpacing/>
              <w:rPr>
                <w:rFonts w:ascii="Arial" w:hAnsi="Arial" w:cs="Arial"/>
              </w:rPr>
            </w:pPr>
          </w:p>
        </w:tc>
        <w:tc>
          <w:tcPr>
            <w:tcW w:w="3008" w:type="dxa"/>
          </w:tcPr>
          <w:p w14:paraId="333F61D0"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2198315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66A8D89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E5C54B" w14:textId="77777777" w:rsidTr="009860D1">
        <w:tc>
          <w:tcPr>
            <w:tcW w:w="485" w:type="dxa"/>
          </w:tcPr>
          <w:p w14:paraId="10F49162"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117A25A9" w14:textId="77777777" w:rsidR="00FA1938" w:rsidRPr="00A12B2B" w:rsidRDefault="00FA1938" w:rsidP="009860D1">
            <w:pPr>
              <w:spacing w:after="160" w:line="256" w:lineRule="auto"/>
              <w:contextualSpacing/>
              <w:rPr>
                <w:rFonts w:ascii="Arial" w:hAnsi="Arial" w:cs="Arial"/>
              </w:rPr>
            </w:pPr>
          </w:p>
        </w:tc>
        <w:tc>
          <w:tcPr>
            <w:tcW w:w="3008" w:type="dxa"/>
          </w:tcPr>
          <w:p w14:paraId="16037BB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1EAD111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075666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1F0143B8" w14:textId="77777777" w:rsidTr="007213E1">
        <w:tc>
          <w:tcPr>
            <w:tcW w:w="485" w:type="dxa"/>
          </w:tcPr>
          <w:p w14:paraId="23CECCA7"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4F8DE68D"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11D29EC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582296F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4206EE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1FA635C" w14:textId="77777777" w:rsidTr="007213E1">
        <w:tc>
          <w:tcPr>
            <w:tcW w:w="485" w:type="dxa"/>
          </w:tcPr>
          <w:p w14:paraId="0E8F9DC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36A463B0"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5B911799"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8433F6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76E4C8D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DC2862E" w14:textId="77777777" w:rsidR="00FA1938" w:rsidRPr="00A051A9" w:rsidRDefault="00FA1938" w:rsidP="00FA1938">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AA270AB" w14:textId="729498C3" w:rsidR="00FA1938" w:rsidRDefault="00FA1938" w:rsidP="00FA1938">
      <w:pPr>
        <w:jc w:val="both"/>
        <w:rPr>
          <w:rFonts w:ascii="Arial" w:hAnsi="Arial" w:cs="Arial"/>
        </w:rPr>
      </w:pPr>
    </w:p>
    <w:p w14:paraId="49B571A4" w14:textId="76872797" w:rsidR="007213E1" w:rsidRDefault="007213E1" w:rsidP="00FA1938">
      <w:pPr>
        <w:jc w:val="both"/>
        <w:rPr>
          <w:rFonts w:ascii="Arial" w:hAnsi="Arial" w:cs="Arial"/>
        </w:rPr>
      </w:pPr>
    </w:p>
    <w:p w14:paraId="3A06B50E" w14:textId="73688535" w:rsidR="007213E1" w:rsidRDefault="007213E1" w:rsidP="00FA1938">
      <w:pPr>
        <w:jc w:val="both"/>
        <w:rPr>
          <w:rFonts w:ascii="Arial" w:hAnsi="Arial" w:cs="Arial"/>
        </w:rPr>
      </w:pPr>
    </w:p>
    <w:p w14:paraId="75C9895E" w14:textId="2930359F" w:rsidR="007213E1" w:rsidRDefault="007213E1" w:rsidP="00FA1938">
      <w:pPr>
        <w:jc w:val="both"/>
        <w:rPr>
          <w:rFonts w:ascii="Arial" w:hAnsi="Arial" w:cs="Arial"/>
        </w:rPr>
      </w:pPr>
    </w:p>
    <w:p w14:paraId="74C947C7" w14:textId="77777777" w:rsidR="00FA1938" w:rsidRDefault="00FA1938" w:rsidP="00FA1938">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68D3A091" w14:textId="77777777" w:rsidR="00FA1938" w:rsidRDefault="00FA1938" w:rsidP="00FA1938">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19C3BD82" w14:textId="77777777" w:rsidR="00FA1938" w:rsidRPr="00805264" w:rsidRDefault="00FA1938" w:rsidP="00FA1938">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704F1C11" w14:textId="77777777" w:rsidR="00D83C0B" w:rsidRPr="00E95F62" w:rsidRDefault="00D83C0B" w:rsidP="00D83C0B">
      <w:pPr>
        <w:pStyle w:val="Telobesedila20"/>
        <w:shd w:val="clear" w:color="auto" w:fill="auto"/>
        <w:spacing w:after="0" w:line="256" w:lineRule="exact"/>
        <w:ind w:right="1240" w:firstLine="0"/>
        <w:jc w:val="both"/>
        <w:rPr>
          <w:color w:val="000000"/>
          <w:sz w:val="20"/>
          <w:szCs w:val="20"/>
          <w:lang w:bidi="sl-SI"/>
        </w:rPr>
      </w:pPr>
    </w:p>
    <w:sectPr w:rsidR="00D83C0B" w:rsidRPr="00E95F62" w:rsidSect="000B6BBD">
      <w:headerReference w:type="default" r:id="rId48"/>
      <w:footerReference w:type="default" r:id="rId4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D7F77" w14:textId="77777777" w:rsidR="0055043B" w:rsidRDefault="0055043B" w:rsidP="000B6BBD">
      <w:r>
        <w:separator/>
      </w:r>
    </w:p>
  </w:endnote>
  <w:endnote w:type="continuationSeparator" w:id="0">
    <w:p w14:paraId="704E7713" w14:textId="77777777" w:rsidR="0055043B" w:rsidRDefault="0055043B"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79160503" w14:textId="37C4B0EF" w:rsidR="003A6EC2" w:rsidRDefault="003A6EC2">
        <w:pPr>
          <w:pStyle w:val="Noga"/>
          <w:jc w:val="right"/>
        </w:pPr>
        <w:r>
          <w:fldChar w:fldCharType="begin"/>
        </w:r>
        <w:r>
          <w:instrText xml:space="preserve"> PAGE   \* MERGEFORMAT </w:instrText>
        </w:r>
        <w:r>
          <w:fldChar w:fldCharType="separate"/>
        </w:r>
        <w:r w:rsidR="00636A9F">
          <w:rPr>
            <w:noProof/>
          </w:rPr>
          <w:t>47</w:t>
        </w:r>
        <w:r>
          <w:rPr>
            <w:noProof/>
          </w:rPr>
          <w:fldChar w:fldCharType="end"/>
        </w:r>
      </w:p>
    </w:sdtContent>
  </w:sdt>
  <w:p w14:paraId="5CCB3CA6" w14:textId="77777777" w:rsidR="003A6EC2" w:rsidRDefault="003A6E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D3CCF" w14:textId="77777777" w:rsidR="0055043B" w:rsidRDefault="0055043B" w:rsidP="000B6BBD">
      <w:r>
        <w:separator/>
      </w:r>
    </w:p>
  </w:footnote>
  <w:footnote w:type="continuationSeparator" w:id="0">
    <w:p w14:paraId="70E076AE" w14:textId="77777777" w:rsidR="0055043B" w:rsidRDefault="0055043B" w:rsidP="000B6BBD">
      <w:r>
        <w:continuationSeparator/>
      </w:r>
    </w:p>
  </w:footnote>
  <w:footnote w:id="1">
    <w:p w14:paraId="1526C2F8" w14:textId="77777777" w:rsidR="003A6EC2" w:rsidRDefault="003A6EC2"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 w:id="2">
    <w:p w14:paraId="148E8EF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3C0F75E5"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382A9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54BDE71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145843B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4DC4A700"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0C4776F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2CAC3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65950EE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2269D64A"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514E9FF6"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505B7A5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6071D4AA" w14:textId="77777777" w:rsidR="003A6EC2"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3A6EC2" w:rsidRDefault="003A6EC2"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9DDE" w14:textId="6D4664C8" w:rsidR="003A6EC2" w:rsidRPr="00CB5352" w:rsidRDefault="003A6EC2"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862"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2B29EE"/>
    <w:multiLevelType w:val="hybridMultilevel"/>
    <w:tmpl w:val="B8A2A49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1"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7"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28516401">
    <w:abstractNumId w:val="0"/>
  </w:num>
  <w:num w:numId="2" w16cid:durableId="362949734">
    <w:abstractNumId w:val="52"/>
  </w:num>
  <w:num w:numId="3" w16cid:durableId="221140458">
    <w:abstractNumId w:val="13"/>
  </w:num>
  <w:num w:numId="4" w16cid:durableId="475339584">
    <w:abstractNumId w:val="47"/>
  </w:num>
  <w:num w:numId="5" w16cid:durableId="1625426864">
    <w:abstractNumId w:val="14"/>
  </w:num>
  <w:num w:numId="6" w16cid:durableId="4065242">
    <w:abstractNumId w:val="56"/>
  </w:num>
  <w:num w:numId="7" w16cid:durableId="761145064">
    <w:abstractNumId w:val="53"/>
  </w:num>
  <w:num w:numId="8" w16cid:durableId="445317464">
    <w:abstractNumId w:val="43"/>
  </w:num>
  <w:num w:numId="9" w16cid:durableId="1210915086">
    <w:abstractNumId w:val="34"/>
  </w:num>
  <w:num w:numId="10" w16cid:durableId="598685294">
    <w:abstractNumId w:val="16"/>
  </w:num>
  <w:num w:numId="11" w16cid:durableId="934051099">
    <w:abstractNumId w:val="55"/>
  </w:num>
  <w:num w:numId="12" w16cid:durableId="2110731601">
    <w:abstractNumId w:val="15"/>
  </w:num>
  <w:num w:numId="13" w16cid:durableId="53745507">
    <w:abstractNumId w:val="31"/>
  </w:num>
  <w:num w:numId="14" w16cid:durableId="1032341119">
    <w:abstractNumId w:val="23"/>
  </w:num>
  <w:num w:numId="15" w16cid:durableId="294457068">
    <w:abstractNumId w:val="2"/>
  </w:num>
  <w:num w:numId="16" w16cid:durableId="48581846">
    <w:abstractNumId w:val="35"/>
  </w:num>
  <w:num w:numId="17" w16cid:durableId="2137986217">
    <w:abstractNumId w:val="24"/>
  </w:num>
  <w:num w:numId="18" w16cid:durableId="1539708320">
    <w:abstractNumId w:val="10"/>
  </w:num>
  <w:num w:numId="19" w16cid:durableId="71390196">
    <w:abstractNumId w:val="37"/>
  </w:num>
  <w:num w:numId="20" w16cid:durableId="262302903">
    <w:abstractNumId w:val="49"/>
  </w:num>
  <w:num w:numId="21" w16cid:durableId="1003901135">
    <w:abstractNumId w:val="28"/>
  </w:num>
  <w:num w:numId="22" w16cid:durableId="1547644124">
    <w:abstractNumId w:val="44"/>
  </w:num>
  <w:num w:numId="23" w16cid:durableId="1253050058">
    <w:abstractNumId w:val="22"/>
  </w:num>
  <w:num w:numId="24" w16cid:durableId="54857991">
    <w:abstractNumId w:val="48"/>
  </w:num>
  <w:num w:numId="25" w16cid:durableId="2059743663">
    <w:abstractNumId w:val="27"/>
  </w:num>
  <w:num w:numId="26" w16cid:durableId="572087578">
    <w:abstractNumId w:val="36"/>
  </w:num>
  <w:num w:numId="27" w16cid:durableId="108939517">
    <w:abstractNumId w:val="7"/>
  </w:num>
  <w:num w:numId="28" w16cid:durableId="12996732">
    <w:abstractNumId w:val="25"/>
  </w:num>
  <w:num w:numId="29" w16cid:durableId="1019163731">
    <w:abstractNumId w:val="11"/>
  </w:num>
  <w:num w:numId="30" w16cid:durableId="1094207910">
    <w:abstractNumId w:val="3"/>
  </w:num>
  <w:num w:numId="31" w16cid:durableId="700010453">
    <w:abstractNumId w:val="8"/>
  </w:num>
  <w:num w:numId="32" w16cid:durableId="1674141037">
    <w:abstractNumId w:val="50"/>
  </w:num>
  <w:num w:numId="33" w16cid:durableId="1333681455">
    <w:abstractNumId w:val="21"/>
  </w:num>
  <w:num w:numId="34" w16cid:durableId="1346787162">
    <w:abstractNumId w:val="51"/>
  </w:num>
  <w:num w:numId="35" w16cid:durableId="784348812">
    <w:abstractNumId w:val="26"/>
  </w:num>
  <w:num w:numId="36" w16cid:durableId="1590308816">
    <w:abstractNumId w:val="20"/>
  </w:num>
  <w:num w:numId="37" w16cid:durableId="807549201">
    <w:abstractNumId w:val="6"/>
  </w:num>
  <w:num w:numId="38" w16cid:durableId="158352404">
    <w:abstractNumId w:val="33"/>
  </w:num>
  <w:num w:numId="39" w16cid:durableId="663511270">
    <w:abstractNumId w:val="45"/>
  </w:num>
  <w:num w:numId="40" w16cid:durableId="1270888876">
    <w:abstractNumId w:val="39"/>
  </w:num>
  <w:num w:numId="41" w16cid:durableId="489442855">
    <w:abstractNumId w:val="41"/>
  </w:num>
  <w:num w:numId="42" w16cid:durableId="561213363">
    <w:abstractNumId w:val="9"/>
  </w:num>
  <w:num w:numId="43" w16cid:durableId="1701931749">
    <w:abstractNumId w:val="5"/>
  </w:num>
  <w:num w:numId="44" w16cid:durableId="1528909224">
    <w:abstractNumId w:val="57"/>
  </w:num>
  <w:num w:numId="45" w16cid:durableId="1118378794">
    <w:abstractNumId w:val="12"/>
  </w:num>
  <w:num w:numId="46" w16cid:durableId="1175069945">
    <w:abstractNumId w:val="32"/>
  </w:num>
  <w:num w:numId="47" w16cid:durableId="90709850">
    <w:abstractNumId w:val="19"/>
  </w:num>
  <w:num w:numId="48" w16cid:durableId="1092626062">
    <w:abstractNumId w:val="42"/>
  </w:num>
  <w:num w:numId="49" w16cid:durableId="18305146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40054840">
    <w:abstractNumId w:val="58"/>
    <w:lvlOverride w:ilvl="0">
      <w:lvl w:ilvl="0">
        <w:start w:val="1"/>
        <w:numFmt w:val="decimal"/>
        <w:pStyle w:val="alinea"/>
        <w:lvlText w:val="%1."/>
        <w:legacy w:legacy="1" w:legacySpace="0" w:legacyIndent="283"/>
        <w:lvlJc w:val="left"/>
        <w:pPr>
          <w:ind w:left="283" w:hanging="283"/>
        </w:pPr>
        <w:rPr>
          <w:rFonts w:cs="Times New Roman"/>
        </w:rPr>
      </w:lvl>
    </w:lvlOverride>
  </w:num>
  <w:num w:numId="51" w16cid:durableId="668678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49181234">
    <w:abstractNumId w:val="3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304648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89206820">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4017011">
    <w:abstractNumId w:val="29"/>
  </w:num>
  <w:num w:numId="56" w16cid:durableId="1039478543">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43564354">
    <w:abstractNumId w:val="30"/>
  </w:num>
  <w:num w:numId="58" w16cid:durableId="410587432">
    <w:abstractNumId w:val="18"/>
  </w:num>
  <w:num w:numId="59" w16cid:durableId="327099787">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4B88"/>
    <w:rsid w:val="00005024"/>
    <w:rsid w:val="00006036"/>
    <w:rsid w:val="0000618D"/>
    <w:rsid w:val="00006DCB"/>
    <w:rsid w:val="00010002"/>
    <w:rsid w:val="00013855"/>
    <w:rsid w:val="00014866"/>
    <w:rsid w:val="000169E7"/>
    <w:rsid w:val="0001748B"/>
    <w:rsid w:val="00017512"/>
    <w:rsid w:val="0002096A"/>
    <w:rsid w:val="00021A74"/>
    <w:rsid w:val="000233CA"/>
    <w:rsid w:val="00025185"/>
    <w:rsid w:val="00025A6B"/>
    <w:rsid w:val="00025DCE"/>
    <w:rsid w:val="0003013D"/>
    <w:rsid w:val="0003068F"/>
    <w:rsid w:val="000307C2"/>
    <w:rsid w:val="00031918"/>
    <w:rsid w:val="00031F6E"/>
    <w:rsid w:val="00032FDE"/>
    <w:rsid w:val="0003378D"/>
    <w:rsid w:val="00033C58"/>
    <w:rsid w:val="0003502B"/>
    <w:rsid w:val="00035CC3"/>
    <w:rsid w:val="000367C3"/>
    <w:rsid w:val="0003746E"/>
    <w:rsid w:val="0003794F"/>
    <w:rsid w:val="00037B4F"/>
    <w:rsid w:val="00041836"/>
    <w:rsid w:val="00044023"/>
    <w:rsid w:val="00044230"/>
    <w:rsid w:val="00045197"/>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05F"/>
    <w:rsid w:val="00082226"/>
    <w:rsid w:val="00082E05"/>
    <w:rsid w:val="00082E2C"/>
    <w:rsid w:val="000838AD"/>
    <w:rsid w:val="00083B7D"/>
    <w:rsid w:val="00083D49"/>
    <w:rsid w:val="00083E39"/>
    <w:rsid w:val="0008798F"/>
    <w:rsid w:val="00090F3E"/>
    <w:rsid w:val="00091F77"/>
    <w:rsid w:val="00092AAC"/>
    <w:rsid w:val="00093484"/>
    <w:rsid w:val="0009412A"/>
    <w:rsid w:val="0009447B"/>
    <w:rsid w:val="00094E2C"/>
    <w:rsid w:val="00095058"/>
    <w:rsid w:val="0009604D"/>
    <w:rsid w:val="0009616D"/>
    <w:rsid w:val="00096324"/>
    <w:rsid w:val="0009638E"/>
    <w:rsid w:val="00097624"/>
    <w:rsid w:val="00097B6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6781"/>
    <w:rsid w:val="000A7C86"/>
    <w:rsid w:val="000B1633"/>
    <w:rsid w:val="000B1D38"/>
    <w:rsid w:val="000B1F6B"/>
    <w:rsid w:val="000B4A7C"/>
    <w:rsid w:val="000B4F92"/>
    <w:rsid w:val="000B5520"/>
    <w:rsid w:val="000B5988"/>
    <w:rsid w:val="000B696D"/>
    <w:rsid w:val="000B6BBD"/>
    <w:rsid w:val="000B725E"/>
    <w:rsid w:val="000C0221"/>
    <w:rsid w:val="000C199D"/>
    <w:rsid w:val="000C25BD"/>
    <w:rsid w:val="000C2D0E"/>
    <w:rsid w:val="000C50ED"/>
    <w:rsid w:val="000C5284"/>
    <w:rsid w:val="000C5AB9"/>
    <w:rsid w:val="000C5D07"/>
    <w:rsid w:val="000C5E3C"/>
    <w:rsid w:val="000C6BB3"/>
    <w:rsid w:val="000C73B7"/>
    <w:rsid w:val="000C7662"/>
    <w:rsid w:val="000C7913"/>
    <w:rsid w:val="000D0AE2"/>
    <w:rsid w:val="000D1779"/>
    <w:rsid w:val="000D1A9F"/>
    <w:rsid w:val="000D1D54"/>
    <w:rsid w:val="000D373F"/>
    <w:rsid w:val="000D4CA2"/>
    <w:rsid w:val="000D6073"/>
    <w:rsid w:val="000D64A0"/>
    <w:rsid w:val="000D6B29"/>
    <w:rsid w:val="000D733D"/>
    <w:rsid w:val="000D739D"/>
    <w:rsid w:val="000E1FFF"/>
    <w:rsid w:val="000E21FD"/>
    <w:rsid w:val="000E2650"/>
    <w:rsid w:val="000E3F4F"/>
    <w:rsid w:val="000E4D30"/>
    <w:rsid w:val="000E5580"/>
    <w:rsid w:val="000E6D9B"/>
    <w:rsid w:val="000F08AD"/>
    <w:rsid w:val="000F0A74"/>
    <w:rsid w:val="000F271D"/>
    <w:rsid w:val="000F5230"/>
    <w:rsid w:val="00101462"/>
    <w:rsid w:val="00102CCC"/>
    <w:rsid w:val="00103763"/>
    <w:rsid w:val="00103BA0"/>
    <w:rsid w:val="0010424E"/>
    <w:rsid w:val="001046F3"/>
    <w:rsid w:val="00104B0E"/>
    <w:rsid w:val="00104D18"/>
    <w:rsid w:val="00105006"/>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580B"/>
    <w:rsid w:val="001258EC"/>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4CD9"/>
    <w:rsid w:val="001759A6"/>
    <w:rsid w:val="00180179"/>
    <w:rsid w:val="001810FF"/>
    <w:rsid w:val="00181D18"/>
    <w:rsid w:val="0018294C"/>
    <w:rsid w:val="00184684"/>
    <w:rsid w:val="00186E87"/>
    <w:rsid w:val="00190E8E"/>
    <w:rsid w:val="00190F7E"/>
    <w:rsid w:val="00191770"/>
    <w:rsid w:val="0019386A"/>
    <w:rsid w:val="001940DF"/>
    <w:rsid w:val="00197EE7"/>
    <w:rsid w:val="001A0C85"/>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6AB4"/>
    <w:rsid w:val="001B7623"/>
    <w:rsid w:val="001B7A6D"/>
    <w:rsid w:val="001C27DA"/>
    <w:rsid w:val="001C2F78"/>
    <w:rsid w:val="001C64B4"/>
    <w:rsid w:val="001D2CFE"/>
    <w:rsid w:val="001D41E7"/>
    <w:rsid w:val="001D447D"/>
    <w:rsid w:val="001D4AA4"/>
    <w:rsid w:val="001E0C67"/>
    <w:rsid w:val="001E13A2"/>
    <w:rsid w:val="001E17D7"/>
    <w:rsid w:val="001E1A3C"/>
    <w:rsid w:val="001E20F6"/>
    <w:rsid w:val="001E277E"/>
    <w:rsid w:val="001E411F"/>
    <w:rsid w:val="001E4D47"/>
    <w:rsid w:val="001E64D7"/>
    <w:rsid w:val="001E676B"/>
    <w:rsid w:val="001E7200"/>
    <w:rsid w:val="001E7928"/>
    <w:rsid w:val="001F00AC"/>
    <w:rsid w:val="001F109D"/>
    <w:rsid w:val="001F163F"/>
    <w:rsid w:val="001F3999"/>
    <w:rsid w:val="001F4674"/>
    <w:rsid w:val="001F547F"/>
    <w:rsid w:val="001F620A"/>
    <w:rsid w:val="001F6501"/>
    <w:rsid w:val="001F74BE"/>
    <w:rsid w:val="00200E2C"/>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2317"/>
    <w:rsid w:val="002127BC"/>
    <w:rsid w:val="00212BF3"/>
    <w:rsid w:val="00212E88"/>
    <w:rsid w:val="00214AA2"/>
    <w:rsid w:val="00214EE2"/>
    <w:rsid w:val="00214F63"/>
    <w:rsid w:val="002165F0"/>
    <w:rsid w:val="002201D2"/>
    <w:rsid w:val="0022026C"/>
    <w:rsid w:val="00220C90"/>
    <w:rsid w:val="00221CD2"/>
    <w:rsid w:val="002226ED"/>
    <w:rsid w:val="00222DDD"/>
    <w:rsid w:val="00223B26"/>
    <w:rsid w:val="00224DEC"/>
    <w:rsid w:val="00224E14"/>
    <w:rsid w:val="00227596"/>
    <w:rsid w:val="00227A17"/>
    <w:rsid w:val="0023045D"/>
    <w:rsid w:val="0023104C"/>
    <w:rsid w:val="00231835"/>
    <w:rsid w:val="00232241"/>
    <w:rsid w:val="00233B98"/>
    <w:rsid w:val="002373E9"/>
    <w:rsid w:val="00237946"/>
    <w:rsid w:val="00237EE5"/>
    <w:rsid w:val="00240010"/>
    <w:rsid w:val="00240369"/>
    <w:rsid w:val="0024068E"/>
    <w:rsid w:val="002414D8"/>
    <w:rsid w:val="00241672"/>
    <w:rsid w:val="00242146"/>
    <w:rsid w:val="00242F86"/>
    <w:rsid w:val="00243A79"/>
    <w:rsid w:val="002440F4"/>
    <w:rsid w:val="002446E0"/>
    <w:rsid w:val="002461C2"/>
    <w:rsid w:val="00246376"/>
    <w:rsid w:val="00246B3C"/>
    <w:rsid w:val="00250043"/>
    <w:rsid w:val="00252A06"/>
    <w:rsid w:val="00252C80"/>
    <w:rsid w:val="002534EA"/>
    <w:rsid w:val="00254ED1"/>
    <w:rsid w:val="00256425"/>
    <w:rsid w:val="00256802"/>
    <w:rsid w:val="00261A80"/>
    <w:rsid w:val="00262D89"/>
    <w:rsid w:val="00263354"/>
    <w:rsid w:val="00263466"/>
    <w:rsid w:val="0026365A"/>
    <w:rsid w:val="002636AD"/>
    <w:rsid w:val="00263F22"/>
    <w:rsid w:val="002649FC"/>
    <w:rsid w:val="0026617A"/>
    <w:rsid w:val="00267A78"/>
    <w:rsid w:val="00270BC3"/>
    <w:rsid w:val="002718B3"/>
    <w:rsid w:val="002728A1"/>
    <w:rsid w:val="00272D59"/>
    <w:rsid w:val="00273032"/>
    <w:rsid w:val="00273CFC"/>
    <w:rsid w:val="002748AC"/>
    <w:rsid w:val="002760BA"/>
    <w:rsid w:val="00277258"/>
    <w:rsid w:val="00277494"/>
    <w:rsid w:val="00280B0D"/>
    <w:rsid w:val="002810AB"/>
    <w:rsid w:val="002821AE"/>
    <w:rsid w:val="002824EE"/>
    <w:rsid w:val="00283C9A"/>
    <w:rsid w:val="0028721D"/>
    <w:rsid w:val="002872B5"/>
    <w:rsid w:val="0028750C"/>
    <w:rsid w:val="002877EC"/>
    <w:rsid w:val="00290C6A"/>
    <w:rsid w:val="00293B07"/>
    <w:rsid w:val="00295779"/>
    <w:rsid w:val="00297CE9"/>
    <w:rsid w:val="002A1E20"/>
    <w:rsid w:val="002A1E49"/>
    <w:rsid w:val="002A1E55"/>
    <w:rsid w:val="002A238D"/>
    <w:rsid w:val="002A2B67"/>
    <w:rsid w:val="002A359D"/>
    <w:rsid w:val="002A4075"/>
    <w:rsid w:val="002A5179"/>
    <w:rsid w:val="002A55E4"/>
    <w:rsid w:val="002A6182"/>
    <w:rsid w:val="002A76B8"/>
    <w:rsid w:val="002A7A3B"/>
    <w:rsid w:val="002B1367"/>
    <w:rsid w:val="002B1987"/>
    <w:rsid w:val="002B1EB8"/>
    <w:rsid w:val="002B331B"/>
    <w:rsid w:val="002B379B"/>
    <w:rsid w:val="002B3B95"/>
    <w:rsid w:val="002B4269"/>
    <w:rsid w:val="002B4A37"/>
    <w:rsid w:val="002B4ACE"/>
    <w:rsid w:val="002B4E83"/>
    <w:rsid w:val="002B642E"/>
    <w:rsid w:val="002B664C"/>
    <w:rsid w:val="002B7BCE"/>
    <w:rsid w:val="002C0389"/>
    <w:rsid w:val="002C1E71"/>
    <w:rsid w:val="002C284F"/>
    <w:rsid w:val="002C34BE"/>
    <w:rsid w:val="002C4576"/>
    <w:rsid w:val="002C4674"/>
    <w:rsid w:val="002C5A93"/>
    <w:rsid w:val="002C6137"/>
    <w:rsid w:val="002C68E4"/>
    <w:rsid w:val="002C6A07"/>
    <w:rsid w:val="002C7033"/>
    <w:rsid w:val="002D1968"/>
    <w:rsid w:val="002D1974"/>
    <w:rsid w:val="002D1DCC"/>
    <w:rsid w:val="002D2552"/>
    <w:rsid w:val="002D31EE"/>
    <w:rsid w:val="002D5221"/>
    <w:rsid w:val="002D6820"/>
    <w:rsid w:val="002D69B9"/>
    <w:rsid w:val="002D76F8"/>
    <w:rsid w:val="002D7D3F"/>
    <w:rsid w:val="002E096D"/>
    <w:rsid w:val="002E29E4"/>
    <w:rsid w:val="002E2C7E"/>
    <w:rsid w:val="002E5BD0"/>
    <w:rsid w:val="002E6779"/>
    <w:rsid w:val="002E6817"/>
    <w:rsid w:val="002F06D6"/>
    <w:rsid w:val="002F14B6"/>
    <w:rsid w:val="002F14C6"/>
    <w:rsid w:val="002F1BF5"/>
    <w:rsid w:val="002F2019"/>
    <w:rsid w:val="002F590C"/>
    <w:rsid w:val="0030012F"/>
    <w:rsid w:val="00301A3A"/>
    <w:rsid w:val="00302039"/>
    <w:rsid w:val="0030436E"/>
    <w:rsid w:val="003048A8"/>
    <w:rsid w:val="00305769"/>
    <w:rsid w:val="003059E1"/>
    <w:rsid w:val="003060C4"/>
    <w:rsid w:val="003073CC"/>
    <w:rsid w:val="0030781A"/>
    <w:rsid w:val="00307AD9"/>
    <w:rsid w:val="00307CF5"/>
    <w:rsid w:val="0031066B"/>
    <w:rsid w:val="00311861"/>
    <w:rsid w:val="003118BA"/>
    <w:rsid w:val="003119A9"/>
    <w:rsid w:val="00312034"/>
    <w:rsid w:val="003129CF"/>
    <w:rsid w:val="00313B18"/>
    <w:rsid w:val="00313D6D"/>
    <w:rsid w:val="00314240"/>
    <w:rsid w:val="00314B1F"/>
    <w:rsid w:val="003176C5"/>
    <w:rsid w:val="00320311"/>
    <w:rsid w:val="003223FE"/>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378D"/>
    <w:rsid w:val="00363E0B"/>
    <w:rsid w:val="003643FF"/>
    <w:rsid w:val="00367BAA"/>
    <w:rsid w:val="003712F9"/>
    <w:rsid w:val="00371D54"/>
    <w:rsid w:val="003723CC"/>
    <w:rsid w:val="00374C88"/>
    <w:rsid w:val="003817C6"/>
    <w:rsid w:val="00382E2C"/>
    <w:rsid w:val="00383110"/>
    <w:rsid w:val="00383363"/>
    <w:rsid w:val="00385034"/>
    <w:rsid w:val="00385936"/>
    <w:rsid w:val="003866EE"/>
    <w:rsid w:val="00386ED3"/>
    <w:rsid w:val="0038790A"/>
    <w:rsid w:val="0038795E"/>
    <w:rsid w:val="00387E48"/>
    <w:rsid w:val="00390D32"/>
    <w:rsid w:val="00391A8E"/>
    <w:rsid w:val="003924CA"/>
    <w:rsid w:val="00392B20"/>
    <w:rsid w:val="00392DEF"/>
    <w:rsid w:val="003934D6"/>
    <w:rsid w:val="00393BC8"/>
    <w:rsid w:val="00393ECF"/>
    <w:rsid w:val="00394156"/>
    <w:rsid w:val="00395DF5"/>
    <w:rsid w:val="00396549"/>
    <w:rsid w:val="00397DA4"/>
    <w:rsid w:val="003A124E"/>
    <w:rsid w:val="003A22BD"/>
    <w:rsid w:val="003A28E5"/>
    <w:rsid w:val="003A38D1"/>
    <w:rsid w:val="003A46A9"/>
    <w:rsid w:val="003A46EF"/>
    <w:rsid w:val="003A4CD1"/>
    <w:rsid w:val="003A6EC2"/>
    <w:rsid w:val="003A7628"/>
    <w:rsid w:val="003B0117"/>
    <w:rsid w:val="003B0E13"/>
    <w:rsid w:val="003B1893"/>
    <w:rsid w:val="003B1952"/>
    <w:rsid w:val="003B1D2A"/>
    <w:rsid w:val="003B258C"/>
    <w:rsid w:val="003B2B77"/>
    <w:rsid w:val="003B3364"/>
    <w:rsid w:val="003B353E"/>
    <w:rsid w:val="003B3630"/>
    <w:rsid w:val="003B48DE"/>
    <w:rsid w:val="003B496E"/>
    <w:rsid w:val="003B49BC"/>
    <w:rsid w:val="003B6BD7"/>
    <w:rsid w:val="003B6D7F"/>
    <w:rsid w:val="003B7552"/>
    <w:rsid w:val="003B7B36"/>
    <w:rsid w:val="003C07B6"/>
    <w:rsid w:val="003C1534"/>
    <w:rsid w:val="003C2C5D"/>
    <w:rsid w:val="003C338A"/>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045"/>
    <w:rsid w:val="003E5A36"/>
    <w:rsid w:val="003E7A1D"/>
    <w:rsid w:val="003F095B"/>
    <w:rsid w:val="003F2240"/>
    <w:rsid w:val="003F3B0D"/>
    <w:rsid w:val="003F482E"/>
    <w:rsid w:val="003F6BBA"/>
    <w:rsid w:val="003F733E"/>
    <w:rsid w:val="00401E49"/>
    <w:rsid w:val="00401FB1"/>
    <w:rsid w:val="00404961"/>
    <w:rsid w:val="00404CC9"/>
    <w:rsid w:val="00405919"/>
    <w:rsid w:val="00405DCC"/>
    <w:rsid w:val="00406EEC"/>
    <w:rsid w:val="00407A18"/>
    <w:rsid w:val="0041182E"/>
    <w:rsid w:val="00413051"/>
    <w:rsid w:val="00416675"/>
    <w:rsid w:val="004209E8"/>
    <w:rsid w:val="0042149D"/>
    <w:rsid w:val="00422158"/>
    <w:rsid w:val="004230FD"/>
    <w:rsid w:val="00423351"/>
    <w:rsid w:val="00424645"/>
    <w:rsid w:val="004256C5"/>
    <w:rsid w:val="004263F2"/>
    <w:rsid w:val="004271A2"/>
    <w:rsid w:val="004271D5"/>
    <w:rsid w:val="004301AD"/>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6AD6"/>
    <w:rsid w:val="00447FE1"/>
    <w:rsid w:val="00450076"/>
    <w:rsid w:val="004505F5"/>
    <w:rsid w:val="00450AD7"/>
    <w:rsid w:val="00450E07"/>
    <w:rsid w:val="00451D7E"/>
    <w:rsid w:val="0045507C"/>
    <w:rsid w:val="004550D1"/>
    <w:rsid w:val="00455FAA"/>
    <w:rsid w:val="00457927"/>
    <w:rsid w:val="00460D67"/>
    <w:rsid w:val="004613F1"/>
    <w:rsid w:val="004613FD"/>
    <w:rsid w:val="00463B63"/>
    <w:rsid w:val="004642C9"/>
    <w:rsid w:val="004642F5"/>
    <w:rsid w:val="00465579"/>
    <w:rsid w:val="0046690D"/>
    <w:rsid w:val="00467C1C"/>
    <w:rsid w:val="00470D2B"/>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2BD3"/>
    <w:rsid w:val="00495859"/>
    <w:rsid w:val="00495D9B"/>
    <w:rsid w:val="00496069"/>
    <w:rsid w:val="00496256"/>
    <w:rsid w:val="004965BE"/>
    <w:rsid w:val="004A1D85"/>
    <w:rsid w:val="004A2032"/>
    <w:rsid w:val="004A2A36"/>
    <w:rsid w:val="004A5878"/>
    <w:rsid w:val="004A6098"/>
    <w:rsid w:val="004A648B"/>
    <w:rsid w:val="004A6C2A"/>
    <w:rsid w:val="004B0568"/>
    <w:rsid w:val="004B1F7B"/>
    <w:rsid w:val="004B20C7"/>
    <w:rsid w:val="004B36C7"/>
    <w:rsid w:val="004B3DB9"/>
    <w:rsid w:val="004B55B5"/>
    <w:rsid w:val="004B7B98"/>
    <w:rsid w:val="004B7FDD"/>
    <w:rsid w:val="004C0517"/>
    <w:rsid w:val="004C0A3A"/>
    <w:rsid w:val="004C1F55"/>
    <w:rsid w:val="004C468C"/>
    <w:rsid w:val="004C53D6"/>
    <w:rsid w:val="004C5CA9"/>
    <w:rsid w:val="004C63E3"/>
    <w:rsid w:val="004C6F0C"/>
    <w:rsid w:val="004C706C"/>
    <w:rsid w:val="004C71F8"/>
    <w:rsid w:val="004C787D"/>
    <w:rsid w:val="004D045E"/>
    <w:rsid w:val="004D06FC"/>
    <w:rsid w:val="004D0759"/>
    <w:rsid w:val="004D2035"/>
    <w:rsid w:val="004D400E"/>
    <w:rsid w:val="004D6372"/>
    <w:rsid w:val="004D6DCE"/>
    <w:rsid w:val="004D779A"/>
    <w:rsid w:val="004E0FFE"/>
    <w:rsid w:val="004E1CAF"/>
    <w:rsid w:val="004E24DD"/>
    <w:rsid w:val="004E3C92"/>
    <w:rsid w:val="004E4C9F"/>
    <w:rsid w:val="004E4E46"/>
    <w:rsid w:val="004E6C08"/>
    <w:rsid w:val="004E6C28"/>
    <w:rsid w:val="004F0ADF"/>
    <w:rsid w:val="004F116F"/>
    <w:rsid w:val="004F13BA"/>
    <w:rsid w:val="004F1922"/>
    <w:rsid w:val="004F19F8"/>
    <w:rsid w:val="004F22EF"/>
    <w:rsid w:val="004F2988"/>
    <w:rsid w:val="004F3ECA"/>
    <w:rsid w:val="004F5EAA"/>
    <w:rsid w:val="004F6542"/>
    <w:rsid w:val="0050161E"/>
    <w:rsid w:val="00501B81"/>
    <w:rsid w:val="005036E8"/>
    <w:rsid w:val="00503D42"/>
    <w:rsid w:val="00504575"/>
    <w:rsid w:val="00504BD3"/>
    <w:rsid w:val="00504EC6"/>
    <w:rsid w:val="00506415"/>
    <w:rsid w:val="005067A6"/>
    <w:rsid w:val="005069A4"/>
    <w:rsid w:val="00506F8F"/>
    <w:rsid w:val="00510375"/>
    <w:rsid w:val="00510F73"/>
    <w:rsid w:val="00511638"/>
    <w:rsid w:val="00511E79"/>
    <w:rsid w:val="00512DAE"/>
    <w:rsid w:val="00514365"/>
    <w:rsid w:val="005150E4"/>
    <w:rsid w:val="00515151"/>
    <w:rsid w:val="00515AB7"/>
    <w:rsid w:val="005173F5"/>
    <w:rsid w:val="005236A3"/>
    <w:rsid w:val="005237DD"/>
    <w:rsid w:val="00526786"/>
    <w:rsid w:val="00527650"/>
    <w:rsid w:val="00531404"/>
    <w:rsid w:val="00531412"/>
    <w:rsid w:val="00531507"/>
    <w:rsid w:val="0053151F"/>
    <w:rsid w:val="00531AE9"/>
    <w:rsid w:val="00531D64"/>
    <w:rsid w:val="00531E13"/>
    <w:rsid w:val="0053203B"/>
    <w:rsid w:val="0053203D"/>
    <w:rsid w:val="005328A1"/>
    <w:rsid w:val="005329F4"/>
    <w:rsid w:val="00533086"/>
    <w:rsid w:val="00534740"/>
    <w:rsid w:val="005348B0"/>
    <w:rsid w:val="005361F0"/>
    <w:rsid w:val="0053722C"/>
    <w:rsid w:val="005413BE"/>
    <w:rsid w:val="00541BA6"/>
    <w:rsid w:val="005431A0"/>
    <w:rsid w:val="00544229"/>
    <w:rsid w:val="0054440A"/>
    <w:rsid w:val="005461AD"/>
    <w:rsid w:val="00546871"/>
    <w:rsid w:val="005502BF"/>
    <w:rsid w:val="005502EE"/>
    <w:rsid w:val="0055043B"/>
    <w:rsid w:val="0055157F"/>
    <w:rsid w:val="005519F3"/>
    <w:rsid w:val="00552633"/>
    <w:rsid w:val="00552B8B"/>
    <w:rsid w:val="00554F14"/>
    <w:rsid w:val="005551C1"/>
    <w:rsid w:val="0055560F"/>
    <w:rsid w:val="005557F1"/>
    <w:rsid w:val="005567BC"/>
    <w:rsid w:val="00556CE7"/>
    <w:rsid w:val="00561CBE"/>
    <w:rsid w:val="00561F89"/>
    <w:rsid w:val="00562F17"/>
    <w:rsid w:val="00562F41"/>
    <w:rsid w:val="0056332D"/>
    <w:rsid w:val="00565F1D"/>
    <w:rsid w:val="00566542"/>
    <w:rsid w:val="00566AA7"/>
    <w:rsid w:val="00566DDD"/>
    <w:rsid w:val="00571162"/>
    <w:rsid w:val="005714AE"/>
    <w:rsid w:val="005733C7"/>
    <w:rsid w:val="00573502"/>
    <w:rsid w:val="00573E9C"/>
    <w:rsid w:val="00575C6F"/>
    <w:rsid w:val="00576831"/>
    <w:rsid w:val="0057690C"/>
    <w:rsid w:val="00577575"/>
    <w:rsid w:val="0057773E"/>
    <w:rsid w:val="00577E0E"/>
    <w:rsid w:val="0058043D"/>
    <w:rsid w:val="00581E88"/>
    <w:rsid w:val="005844D4"/>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17B6"/>
    <w:rsid w:val="005A22B3"/>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085"/>
    <w:rsid w:val="005C2B9A"/>
    <w:rsid w:val="005C3017"/>
    <w:rsid w:val="005C5117"/>
    <w:rsid w:val="005C7839"/>
    <w:rsid w:val="005C7E17"/>
    <w:rsid w:val="005D0441"/>
    <w:rsid w:val="005D0B09"/>
    <w:rsid w:val="005D1180"/>
    <w:rsid w:val="005D1AD7"/>
    <w:rsid w:val="005D231A"/>
    <w:rsid w:val="005D74A0"/>
    <w:rsid w:val="005D7E18"/>
    <w:rsid w:val="005E1BDF"/>
    <w:rsid w:val="005E2658"/>
    <w:rsid w:val="005E4FDA"/>
    <w:rsid w:val="005E51F5"/>
    <w:rsid w:val="005E5212"/>
    <w:rsid w:val="005E5ACF"/>
    <w:rsid w:val="005E5D76"/>
    <w:rsid w:val="005E60DD"/>
    <w:rsid w:val="005E6617"/>
    <w:rsid w:val="005E68CC"/>
    <w:rsid w:val="005E7963"/>
    <w:rsid w:val="005F001E"/>
    <w:rsid w:val="005F01BF"/>
    <w:rsid w:val="005F472F"/>
    <w:rsid w:val="005F4AFF"/>
    <w:rsid w:val="005F5331"/>
    <w:rsid w:val="005F5B28"/>
    <w:rsid w:val="005F6294"/>
    <w:rsid w:val="005F6A1F"/>
    <w:rsid w:val="005F6B19"/>
    <w:rsid w:val="005F6B85"/>
    <w:rsid w:val="005F6ED0"/>
    <w:rsid w:val="00603F45"/>
    <w:rsid w:val="006050BD"/>
    <w:rsid w:val="0060525E"/>
    <w:rsid w:val="00606715"/>
    <w:rsid w:val="0060692C"/>
    <w:rsid w:val="00606A28"/>
    <w:rsid w:val="00606B44"/>
    <w:rsid w:val="00607729"/>
    <w:rsid w:val="006110BD"/>
    <w:rsid w:val="0061132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A9F"/>
    <w:rsid w:val="00636B37"/>
    <w:rsid w:val="00640CD9"/>
    <w:rsid w:val="006421D2"/>
    <w:rsid w:val="00642727"/>
    <w:rsid w:val="00643786"/>
    <w:rsid w:val="00645B1C"/>
    <w:rsid w:val="00646151"/>
    <w:rsid w:val="0064621F"/>
    <w:rsid w:val="00646280"/>
    <w:rsid w:val="00647DE1"/>
    <w:rsid w:val="006506B2"/>
    <w:rsid w:val="00651216"/>
    <w:rsid w:val="00651BDF"/>
    <w:rsid w:val="006521A5"/>
    <w:rsid w:val="00652C0F"/>
    <w:rsid w:val="00654789"/>
    <w:rsid w:val="00654DF7"/>
    <w:rsid w:val="00655182"/>
    <w:rsid w:val="0065771D"/>
    <w:rsid w:val="006619AA"/>
    <w:rsid w:val="00662AE9"/>
    <w:rsid w:val="00662D11"/>
    <w:rsid w:val="00663D2D"/>
    <w:rsid w:val="00664832"/>
    <w:rsid w:val="00664BA2"/>
    <w:rsid w:val="00666062"/>
    <w:rsid w:val="006661CC"/>
    <w:rsid w:val="0066620C"/>
    <w:rsid w:val="00666751"/>
    <w:rsid w:val="00666AA7"/>
    <w:rsid w:val="0066721C"/>
    <w:rsid w:val="0067073E"/>
    <w:rsid w:val="00671493"/>
    <w:rsid w:val="0067199E"/>
    <w:rsid w:val="00673A4C"/>
    <w:rsid w:val="00674363"/>
    <w:rsid w:val="00675B6E"/>
    <w:rsid w:val="006812D8"/>
    <w:rsid w:val="0068252C"/>
    <w:rsid w:val="00683E6D"/>
    <w:rsid w:val="006844C1"/>
    <w:rsid w:val="00685C0B"/>
    <w:rsid w:val="00686B17"/>
    <w:rsid w:val="00690925"/>
    <w:rsid w:val="006918CA"/>
    <w:rsid w:val="006927D9"/>
    <w:rsid w:val="00692F8A"/>
    <w:rsid w:val="00693B50"/>
    <w:rsid w:val="006949E9"/>
    <w:rsid w:val="0069568E"/>
    <w:rsid w:val="00695C16"/>
    <w:rsid w:val="006970C0"/>
    <w:rsid w:val="00697626"/>
    <w:rsid w:val="006976EE"/>
    <w:rsid w:val="006979E8"/>
    <w:rsid w:val="006A12AD"/>
    <w:rsid w:val="006A14A4"/>
    <w:rsid w:val="006A26C7"/>
    <w:rsid w:val="006A2B7E"/>
    <w:rsid w:val="006A30DE"/>
    <w:rsid w:val="006A4405"/>
    <w:rsid w:val="006A4B13"/>
    <w:rsid w:val="006A4FA9"/>
    <w:rsid w:val="006A602F"/>
    <w:rsid w:val="006A6BCE"/>
    <w:rsid w:val="006B0FB1"/>
    <w:rsid w:val="006B1CB4"/>
    <w:rsid w:val="006B1ED1"/>
    <w:rsid w:val="006B21F4"/>
    <w:rsid w:val="006B5D3F"/>
    <w:rsid w:val="006B71E9"/>
    <w:rsid w:val="006B74DD"/>
    <w:rsid w:val="006C05D0"/>
    <w:rsid w:val="006C1C23"/>
    <w:rsid w:val="006C2970"/>
    <w:rsid w:val="006C3C4E"/>
    <w:rsid w:val="006C5E27"/>
    <w:rsid w:val="006C6D41"/>
    <w:rsid w:val="006C79EC"/>
    <w:rsid w:val="006D03BB"/>
    <w:rsid w:val="006D0D04"/>
    <w:rsid w:val="006D23B8"/>
    <w:rsid w:val="006D2484"/>
    <w:rsid w:val="006D2527"/>
    <w:rsid w:val="006D52FD"/>
    <w:rsid w:val="006D5AE1"/>
    <w:rsid w:val="006D618E"/>
    <w:rsid w:val="006D63E3"/>
    <w:rsid w:val="006D6562"/>
    <w:rsid w:val="006D6B46"/>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42FB"/>
    <w:rsid w:val="006F47A8"/>
    <w:rsid w:val="006F4B33"/>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DF4"/>
    <w:rsid w:val="0071650C"/>
    <w:rsid w:val="0071662D"/>
    <w:rsid w:val="00716C87"/>
    <w:rsid w:val="00720BEC"/>
    <w:rsid w:val="007213E1"/>
    <w:rsid w:val="007217FB"/>
    <w:rsid w:val="00721BAD"/>
    <w:rsid w:val="00724698"/>
    <w:rsid w:val="00724703"/>
    <w:rsid w:val="007276C1"/>
    <w:rsid w:val="00730527"/>
    <w:rsid w:val="007306D3"/>
    <w:rsid w:val="00730D1C"/>
    <w:rsid w:val="00730D74"/>
    <w:rsid w:val="00731174"/>
    <w:rsid w:val="00731B2D"/>
    <w:rsid w:val="00731D01"/>
    <w:rsid w:val="00732DA4"/>
    <w:rsid w:val="007346EF"/>
    <w:rsid w:val="00734741"/>
    <w:rsid w:val="0073591E"/>
    <w:rsid w:val="007367EB"/>
    <w:rsid w:val="00736F40"/>
    <w:rsid w:val="007404A7"/>
    <w:rsid w:val="00741740"/>
    <w:rsid w:val="007422A9"/>
    <w:rsid w:val="0074363E"/>
    <w:rsid w:val="007451AF"/>
    <w:rsid w:val="0074646C"/>
    <w:rsid w:val="00746EAF"/>
    <w:rsid w:val="00746FB2"/>
    <w:rsid w:val="00747484"/>
    <w:rsid w:val="0074761C"/>
    <w:rsid w:val="00750CAB"/>
    <w:rsid w:val="007519A3"/>
    <w:rsid w:val="0075256F"/>
    <w:rsid w:val="00753B92"/>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2DF1"/>
    <w:rsid w:val="00773307"/>
    <w:rsid w:val="007748C3"/>
    <w:rsid w:val="00775B40"/>
    <w:rsid w:val="0077618F"/>
    <w:rsid w:val="007766AD"/>
    <w:rsid w:val="0077674F"/>
    <w:rsid w:val="00776F89"/>
    <w:rsid w:val="00777F25"/>
    <w:rsid w:val="0078028C"/>
    <w:rsid w:val="007816D9"/>
    <w:rsid w:val="00782BFB"/>
    <w:rsid w:val="00783D02"/>
    <w:rsid w:val="00786035"/>
    <w:rsid w:val="007872FF"/>
    <w:rsid w:val="007879E8"/>
    <w:rsid w:val="0079142D"/>
    <w:rsid w:val="00792094"/>
    <w:rsid w:val="00793646"/>
    <w:rsid w:val="007A06C6"/>
    <w:rsid w:val="007A0759"/>
    <w:rsid w:val="007A16E7"/>
    <w:rsid w:val="007A33A9"/>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8DF"/>
    <w:rsid w:val="007F3CBB"/>
    <w:rsid w:val="007F4A80"/>
    <w:rsid w:val="007F4DAB"/>
    <w:rsid w:val="007F4F18"/>
    <w:rsid w:val="007F5820"/>
    <w:rsid w:val="007F683F"/>
    <w:rsid w:val="007F711E"/>
    <w:rsid w:val="007F768F"/>
    <w:rsid w:val="00802144"/>
    <w:rsid w:val="00804B50"/>
    <w:rsid w:val="00807883"/>
    <w:rsid w:val="00811883"/>
    <w:rsid w:val="008124A0"/>
    <w:rsid w:val="008137AE"/>
    <w:rsid w:val="0081522E"/>
    <w:rsid w:val="00815660"/>
    <w:rsid w:val="008157A4"/>
    <w:rsid w:val="00815FE6"/>
    <w:rsid w:val="00816347"/>
    <w:rsid w:val="00816F41"/>
    <w:rsid w:val="008179DD"/>
    <w:rsid w:val="00817A0D"/>
    <w:rsid w:val="00817BAB"/>
    <w:rsid w:val="00817BB0"/>
    <w:rsid w:val="00817BF8"/>
    <w:rsid w:val="00820CF6"/>
    <w:rsid w:val="00820D08"/>
    <w:rsid w:val="00821D54"/>
    <w:rsid w:val="0082274E"/>
    <w:rsid w:val="00822E20"/>
    <w:rsid w:val="008230BF"/>
    <w:rsid w:val="00826722"/>
    <w:rsid w:val="00826C1E"/>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C3C"/>
    <w:rsid w:val="00845D12"/>
    <w:rsid w:val="008468AE"/>
    <w:rsid w:val="00846A17"/>
    <w:rsid w:val="008478F5"/>
    <w:rsid w:val="008511AE"/>
    <w:rsid w:val="008521F5"/>
    <w:rsid w:val="0085254B"/>
    <w:rsid w:val="0085331A"/>
    <w:rsid w:val="00853B85"/>
    <w:rsid w:val="0085408C"/>
    <w:rsid w:val="008542CA"/>
    <w:rsid w:val="00855C92"/>
    <w:rsid w:val="008573AF"/>
    <w:rsid w:val="00857A37"/>
    <w:rsid w:val="008617A6"/>
    <w:rsid w:val="00861EAC"/>
    <w:rsid w:val="00862142"/>
    <w:rsid w:val="00863A12"/>
    <w:rsid w:val="00863B6A"/>
    <w:rsid w:val="00867415"/>
    <w:rsid w:val="00870013"/>
    <w:rsid w:val="008715A4"/>
    <w:rsid w:val="00871FFB"/>
    <w:rsid w:val="00872D7E"/>
    <w:rsid w:val="008734A4"/>
    <w:rsid w:val="008737D5"/>
    <w:rsid w:val="00873F9F"/>
    <w:rsid w:val="00874313"/>
    <w:rsid w:val="00874550"/>
    <w:rsid w:val="00874E7A"/>
    <w:rsid w:val="0087790E"/>
    <w:rsid w:val="00880555"/>
    <w:rsid w:val="0088055A"/>
    <w:rsid w:val="008815A8"/>
    <w:rsid w:val="00884B87"/>
    <w:rsid w:val="00885EB4"/>
    <w:rsid w:val="00886F6A"/>
    <w:rsid w:val="00890315"/>
    <w:rsid w:val="00890A33"/>
    <w:rsid w:val="0089157A"/>
    <w:rsid w:val="00891775"/>
    <w:rsid w:val="008927DF"/>
    <w:rsid w:val="008936E0"/>
    <w:rsid w:val="00893A2B"/>
    <w:rsid w:val="00893C1B"/>
    <w:rsid w:val="0089406D"/>
    <w:rsid w:val="00895551"/>
    <w:rsid w:val="00896D78"/>
    <w:rsid w:val="008A1610"/>
    <w:rsid w:val="008A189F"/>
    <w:rsid w:val="008A2748"/>
    <w:rsid w:val="008A57BC"/>
    <w:rsid w:val="008A5E81"/>
    <w:rsid w:val="008A677C"/>
    <w:rsid w:val="008A68D0"/>
    <w:rsid w:val="008A69E0"/>
    <w:rsid w:val="008A6BDC"/>
    <w:rsid w:val="008A6D88"/>
    <w:rsid w:val="008A6EE3"/>
    <w:rsid w:val="008B34EC"/>
    <w:rsid w:val="008B5F43"/>
    <w:rsid w:val="008B6037"/>
    <w:rsid w:val="008B7FCB"/>
    <w:rsid w:val="008C0C68"/>
    <w:rsid w:val="008C1536"/>
    <w:rsid w:val="008C2ED7"/>
    <w:rsid w:val="008C342F"/>
    <w:rsid w:val="008C3CE4"/>
    <w:rsid w:val="008C3DBB"/>
    <w:rsid w:val="008C3F49"/>
    <w:rsid w:val="008C3F6F"/>
    <w:rsid w:val="008C40DA"/>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E68F1"/>
    <w:rsid w:val="008F0869"/>
    <w:rsid w:val="008F0F3D"/>
    <w:rsid w:val="008F2279"/>
    <w:rsid w:val="008F2700"/>
    <w:rsid w:val="008F5A90"/>
    <w:rsid w:val="008F67F4"/>
    <w:rsid w:val="00901D22"/>
    <w:rsid w:val="009035CD"/>
    <w:rsid w:val="00906962"/>
    <w:rsid w:val="009118FD"/>
    <w:rsid w:val="00911B79"/>
    <w:rsid w:val="009125AA"/>
    <w:rsid w:val="00912D00"/>
    <w:rsid w:val="00912D85"/>
    <w:rsid w:val="0091363E"/>
    <w:rsid w:val="00914D8D"/>
    <w:rsid w:val="009153FB"/>
    <w:rsid w:val="00916AF8"/>
    <w:rsid w:val="00916B54"/>
    <w:rsid w:val="0091753B"/>
    <w:rsid w:val="00922B4E"/>
    <w:rsid w:val="009257F8"/>
    <w:rsid w:val="00925F48"/>
    <w:rsid w:val="00925FAE"/>
    <w:rsid w:val="00926502"/>
    <w:rsid w:val="0092728F"/>
    <w:rsid w:val="00927F9D"/>
    <w:rsid w:val="00930295"/>
    <w:rsid w:val="00931B98"/>
    <w:rsid w:val="00932D15"/>
    <w:rsid w:val="0093454B"/>
    <w:rsid w:val="00934695"/>
    <w:rsid w:val="00934A70"/>
    <w:rsid w:val="009351FA"/>
    <w:rsid w:val="00935287"/>
    <w:rsid w:val="009360B6"/>
    <w:rsid w:val="00936268"/>
    <w:rsid w:val="009372B2"/>
    <w:rsid w:val="0093754E"/>
    <w:rsid w:val="00937843"/>
    <w:rsid w:val="009404B3"/>
    <w:rsid w:val="00941343"/>
    <w:rsid w:val="00941AC9"/>
    <w:rsid w:val="0094305E"/>
    <w:rsid w:val="00944174"/>
    <w:rsid w:val="00944F2E"/>
    <w:rsid w:val="009455D1"/>
    <w:rsid w:val="0094615E"/>
    <w:rsid w:val="00946743"/>
    <w:rsid w:val="0094730B"/>
    <w:rsid w:val="00951E8F"/>
    <w:rsid w:val="00952028"/>
    <w:rsid w:val="00953F50"/>
    <w:rsid w:val="00955D84"/>
    <w:rsid w:val="009560C9"/>
    <w:rsid w:val="00957A76"/>
    <w:rsid w:val="0096026A"/>
    <w:rsid w:val="009606CD"/>
    <w:rsid w:val="00962B4B"/>
    <w:rsid w:val="00962F00"/>
    <w:rsid w:val="009630CA"/>
    <w:rsid w:val="00965BC3"/>
    <w:rsid w:val="00965E02"/>
    <w:rsid w:val="009666D5"/>
    <w:rsid w:val="009703D3"/>
    <w:rsid w:val="009708F1"/>
    <w:rsid w:val="00971720"/>
    <w:rsid w:val="00971808"/>
    <w:rsid w:val="0097335B"/>
    <w:rsid w:val="00974F20"/>
    <w:rsid w:val="00974FFC"/>
    <w:rsid w:val="00975E1B"/>
    <w:rsid w:val="00975E39"/>
    <w:rsid w:val="0097602B"/>
    <w:rsid w:val="0097602D"/>
    <w:rsid w:val="00984ACE"/>
    <w:rsid w:val="00985B36"/>
    <w:rsid w:val="009860D1"/>
    <w:rsid w:val="00986251"/>
    <w:rsid w:val="00986F61"/>
    <w:rsid w:val="009904DA"/>
    <w:rsid w:val="00991507"/>
    <w:rsid w:val="009932D8"/>
    <w:rsid w:val="009936B0"/>
    <w:rsid w:val="0099393F"/>
    <w:rsid w:val="00994349"/>
    <w:rsid w:val="009955BF"/>
    <w:rsid w:val="00997BE0"/>
    <w:rsid w:val="009A03AF"/>
    <w:rsid w:val="009A1B62"/>
    <w:rsid w:val="009A1DCB"/>
    <w:rsid w:val="009A2B2A"/>
    <w:rsid w:val="009A3571"/>
    <w:rsid w:val="009A57B0"/>
    <w:rsid w:val="009A5BF1"/>
    <w:rsid w:val="009A6AD6"/>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32D2"/>
    <w:rsid w:val="009C47E5"/>
    <w:rsid w:val="009C7A19"/>
    <w:rsid w:val="009D0EB2"/>
    <w:rsid w:val="009D1AB4"/>
    <w:rsid w:val="009D1E83"/>
    <w:rsid w:val="009D2CEA"/>
    <w:rsid w:val="009D3E4D"/>
    <w:rsid w:val="009D4B7F"/>
    <w:rsid w:val="009D5FD4"/>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102B"/>
    <w:rsid w:val="00A01735"/>
    <w:rsid w:val="00A03BC3"/>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CC9"/>
    <w:rsid w:val="00A322EE"/>
    <w:rsid w:val="00A33BD0"/>
    <w:rsid w:val="00A3543C"/>
    <w:rsid w:val="00A36B2D"/>
    <w:rsid w:val="00A37C56"/>
    <w:rsid w:val="00A37F6D"/>
    <w:rsid w:val="00A4083C"/>
    <w:rsid w:val="00A40E8F"/>
    <w:rsid w:val="00A41B5B"/>
    <w:rsid w:val="00A4206D"/>
    <w:rsid w:val="00A4269E"/>
    <w:rsid w:val="00A42A15"/>
    <w:rsid w:val="00A440C8"/>
    <w:rsid w:val="00A451C0"/>
    <w:rsid w:val="00A45BB7"/>
    <w:rsid w:val="00A45F0C"/>
    <w:rsid w:val="00A46642"/>
    <w:rsid w:val="00A46AA4"/>
    <w:rsid w:val="00A46FBE"/>
    <w:rsid w:val="00A50ED4"/>
    <w:rsid w:val="00A51545"/>
    <w:rsid w:val="00A52B75"/>
    <w:rsid w:val="00A52E05"/>
    <w:rsid w:val="00A53BB6"/>
    <w:rsid w:val="00A553EE"/>
    <w:rsid w:val="00A557E8"/>
    <w:rsid w:val="00A55B50"/>
    <w:rsid w:val="00A5605D"/>
    <w:rsid w:val="00A560A9"/>
    <w:rsid w:val="00A56179"/>
    <w:rsid w:val="00A56B71"/>
    <w:rsid w:val="00A56DDF"/>
    <w:rsid w:val="00A5772B"/>
    <w:rsid w:val="00A60D5D"/>
    <w:rsid w:val="00A6104B"/>
    <w:rsid w:val="00A61800"/>
    <w:rsid w:val="00A61EBF"/>
    <w:rsid w:val="00A62B61"/>
    <w:rsid w:val="00A634A0"/>
    <w:rsid w:val="00A64671"/>
    <w:rsid w:val="00A64B61"/>
    <w:rsid w:val="00A64CC8"/>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172C"/>
    <w:rsid w:val="00A93378"/>
    <w:rsid w:val="00A9423B"/>
    <w:rsid w:val="00A94D60"/>
    <w:rsid w:val="00A95599"/>
    <w:rsid w:val="00A9583F"/>
    <w:rsid w:val="00A96B8A"/>
    <w:rsid w:val="00A96D0A"/>
    <w:rsid w:val="00AA0714"/>
    <w:rsid w:val="00AA1A0A"/>
    <w:rsid w:val="00AA2BA5"/>
    <w:rsid w:val="00AA39ED"/>
    <w:rsid w:val="00AA48A5"/>
    <w:rsid w:val="00AA5708"/>
    <w:rsid w:val="00AA5B33"/>
    <w:rsid w:val="00AA5D16"/>
    <w:rsid w:val="00AA647D"/>
    <w:rsid w:val="00AA67AF"/>
    <w:rsid w:val="00AA6D76"/>
    <w:rsid w:val="00AB4C4A"/>
    <w:rsid w:val="00AB585A"/>
    <w:rsid w:val="00AC078A"/>
    <w:rsid w:val="00AC0C89"/>
    <w:rsid w:val="00AC37E5"/>
    <w:rsid w:val="00AC4E8B"/>
    <w:rsid w:val="00AC4FC6"/>
    <w:rsid w:val="00AC67DB"/>
    <w:rsid w:val="00AD11FC"/>
    <w:rsid w:val="00AD22D5"/>
    <w:rsid w:val="00AD2A5D"/>
    <w:rsid w:val="00AD2CAF"/>
    <w:rsid w:val="00AD4ECC"/>
    <w:rsid w:val="00AD591E"/>
    <w:rsid w:val="00AD6442"/>
    <w:rsid w:val="00AD7978"/>
    <w:rsid w:val="00AE0A8A"/>
    <w:rsid w:val="00AE2357"/>
    <w:rsid w:val="00AE2C55"/>
    <w:rsid w:val="00AE5240"/>
    <w:rsid w:val="00AE618F"/>
    <w:rsid w:val="00AE64BD"/>
    <w:rsid w:val="00AE7C3D"/>
    <w:rsid w:val="00AE7DCB"/>
    <w:rsid w:val="00AF1D96"/>
    <w:rsid w:val="00AF2C5A"/>
    <w:rsid w:val="00AF4117"/>
    <w:rsid w:val="00AF7054"/>
    <w:rsid w:val="00B00495"/>
    <w:rsid w:val="00B01CC0"/>
    <w:rsid w:val="00B01FCB"/>
    <w:rsid w:val="00B02513"/>
    <w:rsid w:val="00B02F66"/>
    <w:rsid w:val="00B04551"/>
    <w:rsid w:val="00B04708"/>
    <w:rsid w:val="00B053A8"/>
    <w:rsid w:val="00B0788C"/>
    <w:rsid w:val="00B07D90"/>
    <w:rsid w:val="00B10A93"/>
    <w:rsid w:val="00B10C8C"/>
    <w:rsid w:val="00B11204"/>
    <w:rsid w:val="00B11735"/>
    <w:rsid w:val="00B11C92"/>
    <w:rsid w:val="00B14DCD"/>
    <w:rsid w:val="00B17277"/>
    <w:rsid w:val="00B17D39"/>
    <w:rsid w:val="00B2064B"/>
    <w:rsid w:val="00B239AD"/>
    <w:rsid w:val="00B242EF"/>
    <w:rsid w:val="00B246B4"/>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64D0"/>
    <w:rsid w:val="00B37B5D"/>
    <w:rsid w:val="00B4034B"/>
    <w:rsid w:val="00B40B77"/>
    <w:rsid w:val="00B41D1F"/>
    <w:rsid w:val="00B41FBF"/>
    <w:rsid w:val="00B42827"/>
    <w:rsid w:val="00B43809"/>
    <w:rsid w:val="00B44038"/>
    <w:rsid w:val="00B44D1E"/>
    <w:rsid w:val="00B45514"/>
    <w:rsid w:val="00B455A8"/>
    <w:rsid w:val="00B45A59"/>
    <w:rsid w:val="00B46775"/>
    <w:rsid w:val="00B47246"/>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3C3E"/>
    <w:rsid w:val="00B64B8D"/>
    <w:rsid w:val="00B66701"/>
    <w:rsid w:val="00B667E1"/>
    <w:rsid w:val="00B66908"/>
    <w:rsid w:val="00B6717D"/>
    <w:rsid w:val="00B71059"/>
    <w:rsid w:val="00B71B0A"/>
    <w:rsid w:val="00B71C7E"/>
    <w:rsid w:val="00B727E3"/>
    <w:rsid w:val="00B72F0D"/>
    <w:rsid w:val="00B73803"/>
    <w:rsid w:val="00B76031"/>
    <w:rsid w:val="00B760BA"/>
    <w:rsid w:val="00B7660F"/>
    <w:rsid w:val="00B8178A"/>
    <w:rsid w:val="00B81EEE"/>
    <w:rsid w:val="00B84129"/>
    <w:rsid w:val="00B84AB3"/>
    <w:rsid w:val="00B84BCC"/>
    <w:rsid w:val="00B85115"/>
    <w:rsid w:val="00B903CF"/>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2ED8"/>
    <w:rsid w:val="00BC34C8"/>
    <w:rsid w:val="00BC3C0C"/>
    <w:rsid w:val="00BC3D47"/>
    <w:rsid w:val="00BC4900"/>
    <w:rsid w:val="00BC6315"/>
    <w:rsid w:val="00BC766B"/>
    <w:rsid w:val="00BD049D"/>
    <w:rsid w:val="00BD09AC"/>
    <w:rsid w:val="00BD0D96"/>
    <w:rsid w:val="00BD1220"/>
    <w:rsid w:val="00BD187C"/>
    <w:rsid w:val="00BD2735"/>
    <w:rsid w:val="00BD2AC9"/>
    <w:rsid w:val="00BD3A14"/>
    <w:rsid w:val="00BD3FCD"/>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6E2"/>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5E67"/>
    <w:rsid w:val="00C0668A"/>
    <w:rsid w:val="00C0686C"/>
    <w:rsid w:val="00C10A2B"/>
    <w:rsid w:val="00C1391C"/>
    <w:rsid w:val="00C14F36"/>
    <w:rsid w:val="00C1522E"/>
    <w:rsid w:val="00C1550D"/>
    <w:rsid w:val="00C16459"/>
    <w:rsid w:val="00C16797"/>
    <w:rsid w:val="00C1741C"/>
    <w:rsid w:val="00C20052"/>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44290"/>
    <w:rsid w:val="00C505D7"/>
    <w:rsid w:val="00C51B31"/>
    <w:rsid w:val="00C51B88"/>
    <w:rsid w:val="00C52300"/>
    <w:rsid w:val="00C52813"/>
    <w:rsid w:val="00C5366F"/>
    <w:rsid w:val="00C53C0D"/>
    <w:rsid w:val="00C542AA"/>
    <w:rsid w:val="00C54BAD"/>
    <w:rsid w:val="00C554ED"/>
    <w:rsid w:val="00C55DFD"/>
    <w:rsid w:val="00C565A4"/>
    <w:rsid w:val="00C57B4A"/>
    <w:rsid w:val="00C57E1B"/>
    <w:rsid w:val="00C6272C"/>
    <w:rsid w:val="00C62F8A"/>
    <w:rsid w:val="00C63C06"/>
    <w:rsid w:val="00C643BB"/>
    <w:rsid w:val="00C64B0A"/>
    <w:rsid w:val="00C64FB7"/>
    <w:rsid w:val="00C65E34"/>
    <w:rsid w:val="00C661E7"/>
    <w:rsid w:val="00C670ED"/>
    <w:rsid w:val="00C6793C"/>
    <w:rsid w:val="00C67C17"/>
    <w:rsid w:val="00C67C4B"/>
    <w:rsid w:val="00C720E0"/>
    <w:rsid w:val="00C72535"/>
    <w:rsid w:val="00C72BA7"/>
    <w:rsid w:val="00C733F3"/>
    <w:rsid w:val="00C74072"/>
    <w:rsid w:val="00C74318"/>
    <w:rsid w:val="00C74646"/>
    <w:rsid w:val="00C74740"/>
    <w:rsid w:val="00C7732B"/>
    <w:rsid w:val="00C802A8"/>
    <w:rsid w:val="00C814EE"/>
    <w:rsid w:val="00C82B51"/>
    <w:rsid w:val="00C82F40"/>
    <w:rsid w:val="00C83C2C"/>
    <w:rsid w:val="00C84E1C"/>
    <w:rsid w:val="00C85D14"/>
    <w:rsid w:val="00C8740C"/>
    <w:rsid w:val="00C91107"/>
    <w:rsid w:val="00C9208A"/>
    <w:rsid w:val="00C92423"/>
    <w:rsid w:val="00C92FAD"/>
    <w:rsid w:val="00C93BCF"/>
    <w:rsid w:val="00C97106"/>
    <w:rsid w:val="00CA07DA"/>
    <w:rsid w:val="00CA125D"/>
    <w:rsid w:val="00CA142F"/>
    <w:rsid w:val="00CA400B"/>
    <w:rsid w:val="00CA45C7"/>
    <w:rsid w:val="00CA6985"/>
    <w:rsid w:val="00CA7EFA"/>
    <w:rsid w:val="00CB011A"/>
    <w:rsid w:val="00CB140D"/>
    <w:rsid w:val="00CB2C4E"/>
    <w:rsid w:val="00CB37E2"/>
    <w:rsid w:val="00CB3B33"/>
    <w:rsid w:val="00CB5352"/>
    <w:rsid w:val="00CB5CBD"/>
    <w:rsid w:val="00CB6B98"/>
    <w:rsid w:val="00CB79C0"/>
    <w:rsid w:val="00CC213B"/>
    <w:rsid w:val="00CC299B"/>
    <w:rsid w:val="00CC3E48"/>
    <w:rsid w:val="00CC4605"/>
    <w:rsid w:val="00CC468B"/>
    <w:rsid w:val="00CC4D1E"/>
    <w:rsid w:val="00CC4E3C"/>
    <w:rsid w:val="00CC53FE"/>
    <w:rsid w:val="00CC579F"/>
    <w:rsid w:val="00CC5F4D"/>
    <w:rsid w:val="00CC7A61"/>
    <w:rsid w:val="00CC7AD4"/>
    <w:rsid w:val="00CD0BFB"/>
    <w:rsid w:val="00CD0C73"/>
    <w:rsid w:val="00CD2A75"/>
    <w:rsid w:val="00CD2DD2"/>
    <w:rsid w:val="00CD2E6B"/>
    <w:rsid w:val="00CD2F62"/>
    <w:rsid w:val="00CD463C"/>
    <w:rsid w:val="00CD4D5A"/>
    <w:rsid w:val="00CD766A"/>
    <w:rsid w:val="00CD77F1"/>
    <w:rsid w:val="00CE0266"/>
    <w:rsid w:val="00CE03AA"/>
    <w:rsid w:val="00CE0670"/>
    <w:rsid w:val="00CE1078"/>
    <w:rsid w:val="00CE10A2"/>
    <w:rsid w:val="00CE1BC5"/>
    <w:rsid w:val="00CE2C15"/>
    <w:rsid w:val="00CE2E7F"/>
    <w:rsid w:val="00CE7E09"/>
    <w:rsid w:val="00CF0B61"/>
    <w:rsid w:val="00CF1703"/>
    <w:rsid w:val="00CF1A10"/>
    <w:rsid w:val="00CF4C41"/>
    <w:rsid w:val="00CF4D66"/>
    <w:rsid w:val="00CF5A2E"/>
    <w:rsid w:val="00CF5BB6"/>
    <w:rsid w:val="00CF7D37"/>
    <w:rsid w:val="00D02653"/>
    <w:rsid w:val="00D02A9D"/>
    <w:rsid w:val="00D02B77"/>
    <w:rsid w:val="00D03EF1"/>
    <w:rsid w:val="00D042E8"/>
    <w:rsid w:val="00D10B9C"/>
    <w:rsid w:val="00D11404"/>
    <w:rsid w:val="00D1475C"/>
    <w:rsid w:val="00D15B27"/>
    <w:rsid w:val="00D16CD1"/>
    <w:rsid w:val="00D17B8B"/>
    <w:rsid w:val="00D17DE8"/>
    <w:rsid w:val="00D17E8C"/>
    <w:rsid w:val="00D2431D"/>
    <w:rsid w:val="00D24624"/>
    <w:rsid w:val="00D26795"/>
    <w:rsid w:val="00D31E53"/>
    <w:rsid w:val="00D33240"/>
    <w:rsid w:val="00D34FF6"/>
    <w:rsid w:val="00D35144"/>
    <w:rsid w:val="00D3547A"/>
    <w:rsid w:val="00D35C11"/>
    <w:rsid w:val="00D35FD4"/>
    <w:rsid w:val="00D36C5A"/>
    <w:rsid w:val="00D432BF"/>
    <w:rsid w:val="00D43774"/>
    <w:rsid w:val="00D43B86"/>
    <w:rsid w:val="00D43D28"/>
    <w:rsid w:val="00D46B57"/>
    <w:rsid w:val="00D5304B"/>
    <w:rsid w:val="00D535B0"/>
    <w:rsid w:val="00D5501A"/>
    <w:rsid w:val="00D5541F"/>
    <w:rsid w:val="00D55492"/>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0D6"/>
    <w:rsid w:val="00D80562"/>
    <w:rsid w:val="00D82B11"/>
    <w:rsid w:val="00D82B99"/>
    <w:rsid w:val="00D836BA"/>
    <w:rsid w:val="00D838F9"/>
    <w:rsid w:val="00D83C0B"/>
    <w:rsid w:val="00D83DCA"/>
    <w:rsid w:val="00D8414C"/>
    <w:rsid w:val="00D845DE"/>
    <w:rsid w:val="00D84E31"/>
    <w:rsid w:val="00D868E6"/>
    <w:rsid w:val="00D87CD8"/>
    <w:rsid w:val="00D916BB"/>
    <w:rsid w:val="00D91A63"/>
    <w:rsid w:val="00D923F4"/>
    <w:rsid w:val="00D92956"/>
    <w:rsid w:val="00D936C4"/>
    <w:rsid w:val="00D97F57"/>
    <w:rsid w:val="00DA1258"/>
    <w:rsid w:val="00DA1401"/>
    <w:rsid w:val="00DA187E"/>
    <w:rsid w:val="00DA237C"/>
    <w:rsid w:val="00DA3954"/>
    <w:rsid w:val="00DA54D0"/>
    <w:rsid w:val="00DA5E31"/>
    <w:rsid w:val="00DA6B31"/>
    <w:rsid w:val="00DB0C20"/>
    <w:rsid w:val="00DB1084"/>
    <w:rsid w:val="00DB27F4"/>
    <w:rsid w:val="00DB2EEF"/>
    <w:rsid w:val="00DB37F1"/>
    <w:rsid w:val="00DB3D66"/>
    <w:rsid w:val="00DB459E"/>
    <w:rsid w:val="00DB48CA"/>
    <w:rsid w:val="00DB4A98"/>
    <w:rsid w:val="00DB6253"/>
    <w:rsid w:val="00DB7045"/>
    <w:rsid w:val="00DC1216"/>
    <w:rsid w:val="00DC1BD6"/>
    <w:rsid w:val="00DC374E"/>
    <w:rsid w:val="00DC3841"/>
    <w:rsid w:val="00DC5330"/>
    <w:rsid w:val="00DC591C"/>
    <w:rsid w:val="00DC63BF"/>
    <w:rsid w:val="00DC6906"/>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33D3"/>
    <w:rsid w:val="00E04CAF"/>
    <w:rsid w:val="00E05098"/>
    <w:rsid w:val="00E05250"/>
    <w:rsid w:val="00E05490"/>
    <w:rsid w:val="00E0550C"/>
    <w:rsid w:val="00E05B56"/>
    <w:rsid w:val="00E07D6F"/>
    <w:rsid w:val="00E11EA8"/>
    <w:rsid w:val="00E13968"/>
    <w:rsid w:val="00E142D6"/>
    <w:rsid w:val="00E145DE"/>
    <w:rsid w:val="00E158B0"/>
    <w:rsid w:val="00E1639A"/>
    <w:rsid w:val="00E169D8"/>
    <w:rsid w:val="00E16FBF"/>
    <w:rsid w:val="00E17CD5"/>
    <w:rsid w:val="00E20314"/>
    <w:rsid w:val="00E20D4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5C96"/>
    <w:rsid w:val="00E46804"/>
    <w:rsid w:val="00E46E5A"/>
    <w:rsid w:val="00E473F7"/>
    <w:rsid w:val="00E475C9"/>
    <w:rsid w:val="00E50018"/>
    <w:rsid w:val="00E50416"/>
    <w:rsid w:val="00E507FA"/>
    <w:rsid w:val="00E50B17"/>
    <w:rsid w:val="00E50C50"/>
    <w:rsid w:val="00E510C1"/>
    <w:rsid w:val="00E5131C"/>
    <w:rsid w:val="00E520C4"/>
    <w:rsid w:val="00E5291E"/>
    <w:rsid w:val="00E52B0A"/>
    <w:rsid w:val="00E52FE8"/>
    <w:rsid w:val="00E5325D"/>
    <w:rsid w:val="00E53C43"/>
    <w:rsid w:val="00E573E7"/>
    <w:rsid w:val="00E61621"/>
    <w:rsid w:val="00E61745"/>
    <w:rsid w:val="00E61D19"/>
    <w:rsid w:val="00E620A8"/>
    <w:rsid w:val="00E62B1E"/>
    <w:rsid w:val="00E62FAE"/>
    <w:rsid w:val="00E6322F"/>
    <w:rsid w:val="00E639EF"/>
    <w:rsid w:val="00E64BFB"/>
    <w:rsid w:val="00E666C4"/>
    <w:rsid w:val="00E66E22"/>
    <w:rsid w:val="00E672B1"/>
    <w:rsid w:val="00E703D4"/>
    <w:rsid w:val="00E70696"/>
    <w:rsid w:val="00E7279B"/>
    <w:rsid w:val="00E731C4"/>
    <w:rsid w:val="00E739A5"/>
    <w:rsid w:val="00E74EA1"/>
    <w:rsid w:val="00E7769D"/>
    <w:rsid w:val="00E80B59"/>
    <w:rsid w:val="00E80E6A"/>
    <w:rsid w:val="00E80F72"/>
    <w:rsid w:val="00E82139"/>
    <w:rsid w:val="00E8246D"/>
    <w:rsid w:val="00E82E25"/>
    <w:rsid w:val="00E831AD"/>
    <w:rsid w:val="00E83232"/>
    <w:rsid w:val="00E83762"/>
    <w:rsid w:val="00E84301"/>
    <w:rsid w:val="00E85B6B"/>
    <w:rsid w:val="00E86502"/>
    <w:rsid w:val="00E86865"/>
    <w:rsid w:val="00E92732"/>
    <w:rsid w:val="00E92E9B"/>
    <w:rsid w:val="00E92F17"/>
    <w:rsid w:val="00E9367C"/>
    <w:rsid w:val="00E9587B"/>
    <w:rsid w:val="00E95EAE"/>
    <w:rsid w:val="00E95F62"/>
    <w:rsid w:val="00E97400"/>
    <w:rsid w:val="00E97B70"/>
    <w:rsid w:val="00EA0D22"/>
    <w:rsid w:val="00EA0DA5"/>
    <w:rsid w:val="00EA0E47"/>
    <w:rsid w:val="00EA0FDC"/>
    <w:rsid w:val="00EA20A9"/>
    <w:rsid w:val="00EA299D"/>
    <w:rsid w:val="00EA2FEA"/>
    <w:rsid w:val="00EA3AD8"/>
    <w:rsid w:val="00EA717F"/>
    <w:rsid w:val="00EA78A0"/>
    <w:rsid w:val="00EB1C16"/>
    <w:rsid w:val="00EB2078"/>
    <w:rsid w:val="00EB34A9"/>
    <w:rsid w:val="00EB35CB"/>
    <w:rsid w:val="00EB3EAF"/>
    <w:rsid w:val="00EB45E7"/>
    <w:rsid w:val="00EB45F9"/>
    <w:rsid w:val="00EB5C81"/>
    <w:rsid w:val="00EB5CAC"/>
    <w:rsid w:val="00EB6683"/>
    <w:rsid w:val="00EB6EE9"/>
    <w:rsid w:val="00EC0C52"/>
    <w:rsid w:val="00EC14BF"/>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50AC"/>
    <w:rsid w:val="00ED64B0"/>
    <w:rsid w:val="00ED69C9"/>
    <w:rsid w:val="00EE0C5E"/>
    <w:rsid w:val="00EE0D20"/>
    <w:rsid w:val="00EE0DC7"/>
    <w:rsid w:val="00EE1759"/>
    <w:rsid w:val="00EE3517"/>
    <w:rsid w:val="00EE4358"/>
    <w:rsid w:val="00EE51AC"/>
    <w:rsid w:val="00EE6077"/>
    <w:rsid w:val="00EF1691"/>
    <w:rsid w:val="00EF3434"/>
    <w:rsid w:val="00EF3B87"/>
    <w:rsid w:val="00EF491A"/>
    <w:rsid w:val="00EF54D9"/>
    <w:rsid w:val="00EF74FA"/>
    <w:rsid w:val="00F0025F"/>
    <w:rsid w:val="00F005FD"/>
    <w:rsid w:val="00F01F33"/>
    <w:rsid w:val="00F0217B"/>
    <w:rsid w:val="00F0220E"/>
    <w:rsid w:val="00F022BD"/>
    <w:rsid w:val="00F042AE"/>
    <w:rsid w:val="00F0509E"/>
    <w:rsid w:val="00F06F82"/>
    <w:rsid w:val="00F070C4"/>
    <w:rsid w:val="00F07644"/>
    <w:rsid w:val="00F079BE"/>
    <w:rsid w:val="00F102BA"/>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683D"/>
    <w:rsid w:val="00F27B49"/>
    <w:rsid w:val="00F353E1"/>
    <w:rsid w:val="00F378E5"/>
    <w:rsid w:val="00F43F9D"/>
    <w:rsid w:val="00F4462D"/>
    <w:rsid w:val="00F45D8F"/>
    <w:rsid w:val="00F464CA"/>
    <w:rsid w:val="00F46FF5"/>
    <w:rsid w:val="00F47974"/>
    <w:rsid w:val="00F47A3A"/>
    <w:rsid w:val="00F5214C"/>
    <w:rsid w:val="00F53056"/>
    <w:rsid w:val="00F56E68"/>
    <w:rsid w:val="00F574E6"/>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036"/>
    <w:rsid w:val="00F83825"/>
    <w:rsid w:val="00F84410"/>
    <w:rsid w:val="00F84EE8"/>
    <w:rsid w:val="00F85746"/>
    <w:rsid w:val="00F85A63"/>
    <w:rsid w:val="00F87C75"/>
    <w:rsid w:val="00F901F0"/>
    <w:rsid w:val="00F904DE"/>
    <w:rsid w:val="00F9478C"/>
    <w:rsid w:val="00FA06E0"/>
    <w:rsid w:val="00FA094F"/>
    <w:rsid w:val="00FA1938"/>
    <w:rsid w:val="00FA2997"/>
    <w:rsid w:val="00FA30CE"/>
    <w:rsid w:val="00FA4B07"/>
    <w:rsid w:val="00FA633A"/>
    <w:rsid w:val="00FA72C0"/>
    <w:rsid w:val="00FB0977"/>
    <w:rsid w:val="00FB40D6"/>
    <w:rsid w:val="00FB5258"/>
    <w:rsid w:val="00FB748D"/>
    <w:rsid w:val="00FB7C1B"/>
    <w:rsid w:val="00FC0F23"/>
    <w:rsid w:val="00FC3C4E"/>
    <w:rsid w:val="00FC44B1"/>
    <w:rsid w:val="00FC4FC0"/>
    <w:rsid w:val="00FC7E4B"/>
    <w:rsid w:val="00FD0F8A"/>
    <w:rsid w:val="00FD12BD"/>
    <w:rsid w:val="00FD148D"/>
    <w:rsid w:val="00FD15BB"/>
    <w:rsid w:val="00FD5165"/>
    <w:rsid w:val="00FD63FE"/>
    <w:rsid w:val="00FE1D22"/>
    <w:rsid w:val="00FE3714"/>
    <w:rsid w:val="00FE42BB"/>
    <w:rsid w:val="00FE5C91"/>
    <w:rsid w:val="00FE6FF2"/>
    <w:rsid w:val="00FE7B83"/>
    <w:rsid w:val="00FF1227"/>
    <w:rsid w:val="00FF1432"/>
    <w:rsid w:val="00FF31B2"/>
    <w:rsid w:val="00FF44EE"/>
    <w:rsid w:val="00FF466A"/>
    <w:rsid w:val="00FF635B"/>
    <w:rsid w:val="00FF66FE"/>
    <w:rsid w:val="00FF76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A322EE"/>
    <w:pPr>
      <w:tabs>
        <w:tab w:val="right" w:leader="dot" w:pos="9060"/>
      </w:tabs>
      <w:spacing w:after="100"/>
      <w:ind w:left="200"/>
    </w:pPr>
    <w:rPr>
      <w:rFonts w:asciiTheme="minorHAnsi" w:eastAsiaTheme="minorEastAsia" w:hAnsiTheme="minorHAnsi" w:cstheme="minorBidi"/>
      <w:iCs/>
      <w:noProof/>
      <w:lang w:eastAsia="en-US"/>
    </w:r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 w:type="character" w:styleId="Nerazreenaomemba">
    <w:name w:val="Unresolved Mention"/>
    <w:basedOn w:val="Privzetapisavaodstavka"/>
    <w:uiPriority w:val="99"/>
    <w:semiHidden/>
    <w:unhideWhenUsed/>
    <w:rsid w:val="002E6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60017">
      <w:bodyDiv w:val="1"/>
      <w:marLeft w:val="0"/>
      <w:marRight w:val="0"/>
      <w:marTop w:val="0"/>
      <w:marBottom w:val="0"/>
      <w:divBdr>
        <w:top w:val="none" w:sz="0" w:space="0" w:color="auto"/>
        <w:left w:val="none" w:sz="0" w:space="0" w:color="auto"/>
        <w:bottom w:val="none" w:sz="0" w:space="0" w:color="auto"/>
        <w:right w:val="none" w:sz="0" w:space="0" w:color="auto"/>
      </w:divBdr>
    </w:div>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500049708">
      <w:bodyDiv w:val="1"/>
      <w:marLeft w:val="0"/>
      <w:marRight w:val="0"/>
      <w:marTop w:val="0"/>
      <w:marBottom w:val="0"/>
      <w:divBdr>
        <w:top w:val="none" w:sz="0" w:space="0" w:color="auto"/>
        <w:left w:val="none" w:sz="0" w:space="0" w:color="auto"/>
        <w:bottom w:val="none" w:sz="0" w:space="0" w:color="auto"/>
        <w:right w:val="none" w:sz="0" w:space="0" w:color="auto"/>
      </w:divBdr>
    </w:div>
    <w:div w:id="659577502">
      <w:bodyDiv w:val="1"/>
      <w:marLeft w:val="0"/>
      <w:marRight w:val="0"/>
      <w:marTop w:val="0"/>
      <w:marBottom w:val="0"/>
      <w:divBdr>
        <w:top w:val="none" w:sz="0" w:space="0" w:color="auto"/>
        <w:left w:val="none" w:sz="0" w:space="0" w:color="auto"/>
        <w:bottom w:val="none" w:sz="0" w:space="0" w:color="auto"/>
        <w:right w:val="none" w:sz="0" w:space="0" w:color="auto"/>
      </w:divBdr>
    </w:div>
    <w:div w:id="161162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05-01-5006" TargetMode="External"/><Relationship Id="rId39" Type="http://schemas.openxmlformats.org/officeDocument/2006/relationships/hyperlink" Target="http://www.uradni-list.si/1/objava.jsp?sop=2010-01-2675" TargetMode="External"/><Relationship Id="rId21" Type="http://schemas.openxmlformats.org/officeDocument/2006/relationships/hyperlink" Target="http://www.enarocanje.si/_ESPD/" TargetMode="External"/><Relationship Id="rId34" Type="http://schemas.openxmlformats.org/officeDocument/2006/relationships/hyperlink" Target="http://www.uradni-list.si/1/objava.jsp?sop=2008-01-1979" TargetMode="External"/><Relationship Id="rId42" Type="http://schemas.openxmlformats.org/officeDocument/2006/relationships/hyperlink" Target="http://www.uradni-list.si/1/objava.jsp?sop=2013-01-1563" TargetMode="External"/><Relationship Id="rId47" Type="http://schemas.openxmlformats.org/officeDocument/2006/relationships/hyperlink" Target="http://www.uradni-list.si/1/objava.jsp?sop=2017-01-0463"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samo.zorko@sb-brezice.si" TargetMode="External"/><Relationship Id="rId29" Type="http://schemas.openxmlformats.org/officeDocument/2006/relationships/hyperlink" Target="http://www.uradni-list.si/1/objava.jsp?sop=2007-01-6415" TargetMode="External"/><Relationship Id="rId11" Type="http://schemas.openxmlformats.org/officeDocument/2006/relationships/hyperlink" Target="https://ejn.gov.si/" TargetMode="External"/><Relationship Id="rId24" Type="http://schemas.openxmlformats.org/officeDocument/2006/relationships/hyperlink" Target="http://www.uradni-list.si/1/objava.jsp?sop=1993-01-0301" TargetMode="External"/><Relationship Id="rId32" Type="http://schemas.openxmlformats.org/officeDocument/2006/relationships/hyperlink" Target="http://www.uradni-list.si/1/objava.jsp?sop=2013-01-3034" TargetMode="External"/><Relationship Id="rId37" Type="http://schemas.openxmlformats.org/officeDocument/2006/relationships/hyperlink" Target="http://www.uradni-list.si/1/objava.jsp?sop=2009-01-2795" TargetMode="External"/><Relationship Id="rId40" Type="http://schemas.openxmlformats.org/officeDocument/2006/relationships/hyperlink" Target="http://www.uradni-list.si/1/objava.jsp?sop=2010-01-5589" TargetMode="External"/><Relationship Id="rId45" Type="http://schemas.openxmlformats.org/officeDocument/2006/relationships/hyperlink" Target="http://www.uradni-list.si/1/objava.jsp?sop=2015-01-1976"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 TargetMode="External"/><Relationship Id="rId28" Type="http://schemas.openxmlformats.org/officeDocument/2006/relationships/hyperlink" Target="http://www.uradni-list.si/1/objava.jsp?sop=2006-01-4487" TargetMode="External"/><Relationship Id="rId36" Type="http://schemas.openxmlformats.org/officeDocument/2006/relationships/hyperlink" Target="http://www.uradni-list.si/1/objava.jsp?sop=2008-01-4781" TargetMode="External"/><Relationship Id="rId49" Type="http://schemas.openxmlformats.org/officeDocument/2006/relationships/footer" Target="foot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mojejn" TargetMode="External"/><Relationship Id="rId31" Type="http://schemas.openxmlformats.org/officeDocument/2006/relationships/hyperlink" Target="http://www.uradni-list.si/1/objava.jsp?sop=2010-01-0251" TargetMode="External"/><Relationship Id="rId44" Type="http://schemas.openxmlformats.org/officeDocument/2006/relationships/hyperlink" Target="http://www.uradni-list.si/1/objava.jsp?sop=2014-01-0253"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hyperlink" Target="http://www.uradni-list.si/1/objava.jsp?sop=2006-01-0970" TargetMode="External"/><Relationship Id="rId30" Type="http://schemas.openxmlformats.org/officeDocument/2006/relationships/hyperlink" Target="http://www.uradni-list.si/1/objava.jsp?sop=2008-01-2816" TargetMode="External"/><Relationship Id="rId35" Type="http://schemas.openxmlformats.org/officeDocument/2006/relationships/hyperlink" Target="http://www.uradni-list.si/1/objava.jsp?sop=2008-01-1983" TargetMode="External"/><Relationship Id="rId43" Type="http://schemas.openxmlformats.org/officeDocument/2006/relationships/hyperlink" Target="http://www.uradni-list.si/1/objava.jsp?sop=2013-01-3341" TargetMode="External"/><Relationship Id="rId48" Type="http://schemas.openxmlformats.org/officeDocument/2006/relationships/header" Target="header1.xml"/><Relationship Id="rId8" Type="http://schemas.openxmlformats.org/officeDocument/2006/relationships/hyperlink" Target="http://www.uradni-list.si/1/objava.jsp?sop=2015-01-3570"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10-01-4268" TargetMode="External"/><Relationship Id="rId33" Type="http://schemas.openxmlformats.org/officeDocument/2006/relationships/hyperlink" Target="http://www.uradni-list.si/1/objava.jsp?sop=2007-01-3965" TargetMode="External"/><Relationship Id="rId38" Type="http://schemas.openxmlformats.org/officeDocument/2006/relationships/hyperlink" Target="http://www.uradni-list.si/1/objava.jsp?sop=2010-01-0481" TargetMode="External"/><Relationship Id="rId46" Type="http://schemas.openxmlformats.org/officeDocument/2006/relationships/hyperlink" Target="http://www.uradni-list.si/1/objava.jsp?sop=2017-01-0277" TargetMode="External"/><Relationship Id="rId20" Type="http://schemas.openxmlformats.org/officeDocument/2006/relationships/hyperlink" Target="https://ejn.gov.si/mojejn" TargetMode="External"/><Relationship Id="rId41" Type="http://schemas.openxmlformats.org/officeDocument/2006/relationships/hyperlink" Target="http://www.uradni-list.si/1/objava.jsp?sop=2012-01-2856"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42D4A-F6B1-4AE1-BB34-7DE16E85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15054</Words>
  <Characters>85809</Characters>
  <Application>Microsoft Office Word</Application>
  <DocSecurity>4</DocSecurity>
  <Lines>715</Lines>
  <Paragraphs>201</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100662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Samo Zorko</cp:lastModifiedBy>
  <cp:revision>2</cp:revision>
  <cp:lastPrinted>2019-09-06T12:33:00Z</cp:lastPrinted>
  <dcterms:created xsi:type="dcterms:W3CDTF">2023-04-25T06:26:00Z</dcterms:created>
  <dcterms:modified xsi:type="dcterms:W3CDTF">2023-04-25T06:26:00Z</dcterms:modified>
</cp:coreProperties>
</file>